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5020" w:rsidRDefault="00A93AAF" w:rsidP="00E13164">
      <w:pPr>
        <w:rPr>
          <w:rFonts w:ascii="Times New Roman" w:hAnsi="Times New Roman" w:cs="Times New Roman"/>
          <w:b/>
          <w:sz w:val="24"/>
          <w:szCs w:val="24"/>
        </w:rPr>
      </w:pPr>
      <w:bookmarkStart w:id="0" w:name="_GoBack"/>
      <w:bookmarkEnd w:id="0"/>
      <w:r w:rsidRPr="00A93AAF">
        <w:rPr>
          <w:rFonts w:ascii="Times New Roman" w:hAnsi="Times New Roman" w:cs="Times New Roman"/>
          <w:b/>
          <w:sz w:val="24"/>
          <w:szCs w:val="24"/>
        </w:rPr>
        <w:t>BAHA ZAIN</w:t>
      </w:r>
    </w:p>
    <w:p w:rsidR="00A7582C" w:rsidRDefault="00A87849" w:rsidP="00E13164">
      <w:pPr>
        <w:spacing w:after="0" w:line="240" w:lineRule="auto"/>
        <w:jc w:val="both"/>
        <w:rPr>
          <w:rFonts w:ascii="Times New Roman" w:hAnsi="Times New Roman" w:cs="Times New Roman"/>
          <w:sz w:val="24"/>
          <w:szCs w:val="24"/>
          <w:lang w:val="ms-MY"/>
        </w:rPr>
      </w:pPr>
      <w:r>
        <w:rPr>
          <w:rFonts w:ascii="Times New Roman" w:hAnsi="Times New Roman" w:cs="Times New Roman"/>
          <w:sz w:val="24"/>
          <w:szCs w:val="24"/>
          <w:lang w:val="ms-MY"/>
        </w:rPr>
        <w:t>Penyair Baha Zain</w:t>
      </w:r>
      <w:r w:rsidR="00A93AAF" w:rsidRPr="00A93AAF">
        <w:rPr>
          <w:rFonts w:ascii="Times New Roman" w:hAnsi="Times New Roman" w:cs="Times New Roman"/>
          <w:sz w:val="24"/>
          <w:szCs w:val="24"/>
          <w:lang w:val="ms-MY"/>
        </w:rPr>
        <w:t xml:space="preserve"> dilahirkan pada 22 Mei 1939 di Hutan Melintang,</w:t>
      </w:r>
      <w:r w:rsidR="00A7582C">
        <w:rPr>
          <w:rFonts w:ascii="Times New Roman" w:hAnsi="Times New Roman" w:cs="Times New Roman"/>
          <w:sz w:val="24"/>
          <w:szCs w:val="24"/>
          <w:lang w:val="ms-MY"/>
        </w:rPr>
        <w:t xml:space="preserve"> Perak. Beliau menulis dalam genre </w:t>
      </w:r>
      <w:r w:rsidR="00A7582C" w:rsidRPr="00A7582C">
        <w:rPr>
          <w:rFonts w:ascii="Times New Roman" w:hAnsi="Times New Roman" w:cs="Times New Roman"/>
          <w:sz w:val="24"/>
          <w:szCs w:val="24"/>
          <w:lang w:val="ms-MY"/>
        </w:rPr>
        <w:t xml:space="preserve">genre puisi, esei dan kritikan Baha Zain ialah penyair dan pengkritik sastera yang terkenal di Malaysia. Tulisannya mencitrakan sikap dan pandangannya yang kritis dan merentas zaman terhadap isu-isu sosiobudaya, politik dan ekonomi masyarakatnya. Baha Zain juga dikenali sebagai penulis yang bersikap kritis dalam menanggapi isu-isu yang sarwajagat dalam puisi-puisinya.   </w:t>
      </w:r>
    </w:p>
    <w:p w:rsidR="00A7582C" w:rsidRDefault="00A7582C" w:rsidP="00E13164">
      <w:pPr>
        <w:spacing w:after="0" w:line="240" w:lineRule="auto"/>
        <w:ind w:firstLine="720"/>
        <w:jc w:val="both"/>
        <w:rPr>
          <w:rFonts w:ascii="Times New Roman" w:hAnsi="Times New Roman" w:cs="Times New Roman"/>
          <w:sz w:val="24"/>
          <w:szCs w:val="24"/>
          <w:lang w:val="ms-MY"/>
        </w:rPr>
      </w:pPr>
      <w:r w:rsidRPr="00A7582C">
        <w:rPr>
          <w:rFonts w:ascii="Times New Roman" w:hAnsi="Times New Roman" w:cs="Times New Roman"/>
          <w:sz w:val="24"/>
          <w:szCs w:val="24"/>
          <w:lang w:val="ms-MY"/>
        </w:rPr>
        <w:t>Baha Zain mendapat pendidikan awal di Sekolah Melayu Sabak Bernam, Selangor sehingga tamat Darjah IV pada tahun 1949 (1946 -1949), kemudian di Anglo Chinese School, Teluk Anson sehingga lulus Sijil Peperiksaan Cambridge</w:t>
      </w:r>
      <w:r>
        <w:rPr>
          <w:rFonts w:ascii="Times New Roman" w:hAnsi="Times New Roman" w:cs="Times New Roman"/>
          <w:sz w:val="24"/>
          <w:szCs w:val="24"/>
          <w:lang w:val="ms-MY"/>
        </w:rPr>
        <w:t xml:space="preserve"> (1950–</w:t>
      </w:r>
      <w:r w:rsidRPr="00A7582C">
        <w:rPr>
          <w:rFonts w:ascii="Times New Roman" w:hAnsi="Times New Roman" w:cs="Times New Roman"/>
          <w:sz w:val="24"/>
          <w:szCs w:val="24"/>
          <w:lang w:val="ms-MY"/>
        </w:rPr>
        <w:t>1957).</w:t>
      </w:r>
      <w:r>
        <w:rPr>
          <w:rFonts w:ascii="Times New Roman" w:hAnsi="Times New Roman" w:cs="Times New Roman"/>
          <w:sz w:val="24"/>
          <w:szCs w:val="24"/>
          <w:lang w:val="ms-MY"/>
        </w:rPr>
        <w:t xml:space="preserve"> Beliau memasuki </w:t>
      </w:r>
      <w:r w:rsidRPr="00A7582C">
        <w:rPr>
          <w:rFonts w:ascii="Times New Roman" w:hAnsi="Times New Roman" w:cs="Times New Roman"/>
          <w:sz w:val="24"/>
          <w:szCs w:val="24"/>
          <w:lang w:val="ms-MY"/>
        </w:rPr>
        <w:t xml:space="preserve">Sekolah Anderson, </w:t>
      </w:r>
      <w:r>
        <w:rPr>
          <w:rFonts w:ascii="Times New Roman" w:hAnsi="Times New Roman" w:cs="Times New Roman"/>
          <w:sz w:val="24"/>
          <w:szCs w:val="24"/>
          <w:lang w:val="ms-MY"/>
        </w:rPr>
        <w:t>Ipoh dalam Tingkatan Enam (1958–</w:t>
      </w:r>
      <w:r w:rsidRPr="00A7582C">
        <w:rPr>
          <w:rFonts w:ascii="Times New Roman" w:hAnsi="Times New Roman" w:cs="Times New Roman"/>
          <w:sz w:val="24"/>
          <w:szCs w:val="24"/>
          <w:lang w:val="ms-MY"/>
        </w:rPr>
        <w:t>1959</w:t>
      </w:r>
      <w:r>
        <w:rPr>
          <w:rFonts w:ascii="Times New Roman" w:hAnsi="Times New Roman" w:cs="Times New Roman"/>
          <w:sz w:val="24"/>
          <w:szCs w:val="24"/>
          <w:lang w:val="ms-MY"/>
        </w:rPr>
        <w:t xml:space="preserve">) </w:t>
      </w:r>
      <w:r w:rsidRPr="00A7582C">
        <w:rPr>
          <w:rFonts w:ascii="Times New Roman" w:hAnsi="Times New Roman" w:cs="Times New Roman"/>
          <w:sz w:val="24"/>
          <w:szCs w:val="24"/>
          <w:lang w:val="ms-MY"/>
        </w:rPr>
        <w:t xml:space="preserve">seterusnya </w:t>
      </w:r>
      <w:r>
        <w:rPr>
          <w:rFonts w:ascii="Times New Roman" w:hAnsi="Times New Roman" w:cs="Times New Roman"/>
          <w:sz w:val="24"/>
          <w:szCs w:val="24"/>
          <w:lang w:val="ms-MY"/>
        </w:rPr>
        <w:t>m</w:t>
      </w:r>
      <w:r w:rsidRPr="00A7582C">
        <w:rPr>
          <w:rFonts w:ascii="Times New Roman" w:hAnsi="Times New Roman" w:cs="Times New Roman"/>
          <w:sz w:val="24"/>
          <w:szCs w:val="24"/>
          <w:lang w:val="ms-MY"/>
        </w:rPr>
        <w:t>elanjutkan pelajaran ke Universiti Malaya dan mendapat Ijazah Sarjana Muda Sast</w:t>
      </w:r>
      <w:r>
        <w:rPr>
          <w:rFonts w:ascii="Times New Roman" w:hAnsi="Times New Roman" w:cs="Times New Roman"/>
          <w:sz w:val="24"/>
          <w:szCs w:val="24"/>
          <w:lang w:val="ms-MY"/>
        </w:rPr>
        <w:t>era pada tahun 1963 (1960-1963). Pada tahun 1970-1972, Baha Zain m</w:t>
      </w:r>
      <w:r w:rsidRPr="00A7582C">
        <w:rPr>
          <w:rFonts w:ascii="Times New Roman" w:hAnsi="Times New Roman" w:cs="Times New Roman"/>
          <w:sz w:val="24"/>
          <w:szCs w:val="24"/>
          <w:lang w:val="ms-MY"/>
        </w:rPr>
        <w:t>elanjutkan pelajaran ke peringkat Sarjana di Fakultas Sastera, Universita</w:t>
      </w:r>
      <w:r w:rsidR="009C5792">
        <w:rPr>
          <w:rFonts w:ascii="Times New Roman" w:hAnsi="Times New Roman" w:cs="Times New Roman"/>
          <w:sz w:val="24"/>
          <w:szCs w:val="24"/>
          <w:lang w:val="ms-MY"/>
        </w:rPr>
        <w:t>s Indonesia, Jakarta, Indonesia.</w:t>
      </w:r>
    </w:p>
    <w:p w:rsidR="0020203E" w:rsidRPr="0020203E" w:rsidRDefault="009C5792" w:rsidP="00E13164">
      <w:pPr>
        <w:spacing w:after="0" w:line="240" w:lineRule="auto"/>
        <w:ind w:firstLine="720"/>
        <w:jc w:val="both"/>
        <w:rPr>
          <w:rFonts w:ascii="Times New Roman" w:eastAsia="Calibri" w:hAnsi="Times New Roman" w:cs="Times New Roman"/>
          <w:noProof/>
          <w:sz w:val="24"/>
          <w:szCs w:val="24"/>
          <w:lang w:val="ms-MY"/>
        </w:rPr>
      </w:pPr>
      <w:r>
        <w:rPr>
          <w:rFonts w:ascii="Times New Roman" w:hAnsi="Times New Roman" w:cs="Times New Roman"/>
          <w:sz w:val="24"/>
          <w:szCs w:val="24"/>
          <w:lang w:val="ms-MY"/>
        </w:rPr>
        <w:t>Baha Zain banyak memenangi pengiktirafan karya dan anugerah di atas ketokohan kepengarangannya. Antaranya</w:t>
      </w:r>
      <w:r w:rsidRPr="005F75A9">
        <w:rPr>
          <w:rFonts w:ascii="Times New Roman" w:hAnsi="Times New Roman"/>
          <w:sz w:val="24"/>
          <w:szCs w:val="24"/>
          <w:lang w:val="ms-MY"/>
        </w:rPr>
        <w:t xml:space="preserve"> Hadiah Sastera Malaysia 2002/2003,</w:t>
      </w:r>
      <w:r>
        <w:rPr>
          <w:rFonts w:ascii="Times New Roman" w:hAnsi="Times New Roman" w:cs="Times New Roman"/>
          <w:sz w:val="24"/>
          <w:szCs w:val="24"/>
          <w:lang w:val="ms-MY"/>
        </w:rPr>
        <w:t xml:space="preserve"> </w:t>
      </w:r>
      <w:r w:rsidRPr="005F75A9">
        <w:rPr>
          <w:rFonts w:ascii="Times New Roman" w:hAnsi="Times New Roman"/>
          <w:sz w:val="24"/>
          <w:szCs w:val="24"/>
          <w:lang w:val="ms-MY"/>
        </w:rPr>
        <w:t xml:space="preserve">Hadiah Sastera Perdana Malaysia pada tahun 2010/2011, Anugerah S.E.A. Write Award (1980), Anugerah Penyair GAPENA (1988), </w:t>
      </w:r>
      <w:r w:rsidR="0020203E" w:rsidRPr="005F75A9">
        <w:rPr>
          <w:rFonts w:ascii="Times New Roman" w:hAnsi="Times New Roman"/>
          <w:sz w:val="24"/>
          <w:szCs w:val="24"/>
          <w:lang w:val="ms-MY"/>
        </w:rPr>
        <w:t>A</w:t>
      </w:r>
      <w:r w:rsidRPr="005F75A9">
        <w:rPr>
          <w:rFonts w:ascii="Times New Roman" w:hAnsi="Times New Roman"/>
          <w:sz w:val="24"/>
          <w:szCs w:val="24"/>
          <w:lang w:val="ms-MY"/>
        </w:rPr>
        <w:t>nugerah Darjah Kesatria Mangku Negara (</w:t>
      </w:r>
      <w:r w:rsidRPr="005F75A9">
        <w:rPr>
          <w:rFonts w:ascii="Times New Roman" w:hAnsi="Times New Roman" w:cs="Times New Roman"/>
          <w:sz w:val="24"/>
          <w:szCs w:val="24"/>
          <w:lang w:val="ms-MY"/>
        </w:rPr>
        <w:t>KMN) (</w:t>
      </w:r>
      <w:r w:rsidR="0020203E" w:rsidRPr="005F75A9">
        <w:rPr>
          <w:rFonts w:ascii="Times New Roman" w:hAnsi="Times New Roman" w:cs="Times New Roman"/>
          <w:sz w:val="24"/>
          <w:szCs w:val="24"/>
          <w:lang w:val="ms-MY"/>
        </w:rPr>
        <w:t>1982),</w:t>
      </w:r>
      <w:r w:rsidR="0020203E" w:rsidRPr="005F75A9">
        <w:rPr>
          <w:rFonts w:ascii="Times New Roman" w:hAnsi="Times New Roman" w:cs="Times New Roman"/>
          <w:color w:val="000000"/>
          <w:sz w:val="24"/>
          <w:szCs w:val="24"/>
          <w:lang w:val="ms-MY"/>
        </w:rPr>
        <w:t xml:space="preserve"> Anugerah Tokoh Pejuang Bahasa daripada Persatuan Linguistik Malaysia (2004), Anugerah Budayawan Gapena (2008), Ijazah Kehormat Doktor Persuratan daripada USM (2010), dan Anugerah Tokoh Persatuan Penulis Nasional Malaysia (2011</w:t>
      </w:r>
      <w:r w:rsidR="0020203E" w:rsidRPr="005F75A9">
        <w:rPr>
          <w:rFonts w:ascii="Times New Roman" w:hAnsi="Times New Roman" w:cs="Times New Roman"/>
          <w:sz w:val="24"/>
          <w:szCs w:val="24"/>
          <w:lang w:val="ms-MY"/>
        </w:rPr>
        <w:t xml:space="preserve"> ), Anugerah Darjah Dato’ Paduka Mahkota Perak (DPMP) (1998), Anugerah Sastera Negara Ke-12 (2012) dan sebagainya. </w:t>
      </w:r>
      <w:r w:rsidR="0020203E" w:rsidRPr="0020203E">
        <w:rPr>
          <w:rFonts w:ascii="Times New Roman" w:eastAsia="Calibri" w:hAnsi="Times New Roman" w:cs="Times New Roman"/>
          <w:noProof/>
          <w:sz w:val="24"/>
          <w:szCs w:val="24"/>
          <w:lang w:val="ms-MY"/>
        </w:rPr>
        <w:t>Anugerah Sasterawan Negara diberikan kepada sasterawan yang memberikan sumbangan cemerlang dan berterusan dalam perkembangan kesusasteraan tanah air melalui ciptaan karya kreatif, pemikiran dan kegiatan sastera yang bermutu tinggi pada peringkat kebangsaan dan antarabangsa.</w:t>
      </w:r>
    </w:p>
    <w:p w:rsidR="00F954FC" w:rsidRDefault="0020203E" w:rsidP="00E13164">
      <w:pPr>
        <w:spacing w:after="0" w:line="240" w:lineRule="auto"/>
        <w:ind w:firstLine="720"/>
        <w:jc w:val="both"/>
        <w:rPr>
          <w:rFonts w:ascii="Times New Roman" w:eastAsia="MS Mincho" w:hAnsi="Times New Roman" w:cs="Times New Roman"/>
          <w:sz w:val="24"/>
          <w:szCs w:val="24"/>
          <w:lang w:val="ms-MY"/>
        </w:rPr>
      </w:pPr>
      <w:r w:rsidRPr="00874E0E">
        <w:rPr>
          <w:rFonts w:ascii="Times New Roman" w:hAnsi="Times New Roman"/>
          <w:sz w:val="24"/>
          <w:szCs w:val="24"/>
        </w:rPr>
        <w:t>Minat Baha Zain terhadap bahasa dan kesusasteraan bermula sejak di bangku sekolah. Keadaan sekeliling dan keluarga mempengaruhi beliau menulis sajak di sekolah menengah rendah lagi, iaitu sekitar tahun 1950-an</w:t>
      </w:r>
      <w:r>
        <w:rPr>
          <w:rFonts w:ascii="Times New Roman" w:hAnsi="Times New Roman"/>
          <w:sz w:val="24"/>
          <w:szCs w:val="24"/>
        </w:rPr>
        <w:t xml:space="preserve">. </w:t>
      </w:r>
      <w:r w:rsidR="00F954FC">
        <w:rPr>
          <w:rFonts w:ascii="Times New Roman" w:hAnsi="Times New Roman"/>
          <w:sz w:val="24"/>
          <w:szCs w:val="24"/>
        </w:rPr>
        <w:t xml:space="preserve">Ibunya, </w:t>
      </w:r>
      <w:r w:rsidR="00F954FC" w:rsidRPr="00F954FC">
        <w:rPr>
          <w:rFonts w:ascii="Times New Roman" w:hAnsi="Times New Roman" w:cs="Times New Roman"/>
          <w:sz w:val="24"/>
          <w:szCs w:val="24"/>
        </w:rPr>
        <w:t xml:space="preserve">Teh </w:t>
      </w:r>
      <w:r w:rsidR="00F954FC" w:rsidRPr="00F954FC">
        <w:rPr>
          <w:rFonts w:ascii="Times New Roman" w:eastAsia="MS Mincho" w:hAnsi="Times New Roman" w:cs="Times New Roman"/>
          <w:sz w:val="24"/>
          <w:szCs w:val="24"/>
          <w:lang w:val="ms-MY"/>
        </w:rPr>
        <w:t>Maaruf suka membaca Syair Siti Zubaidah</w:t>
      </w:r>
      <w:r w:rsidR="00F954FC">
        <w:rPr>
          <w:rFonts w:ascii="Times New Roman" w:eastAsia="MS Mincho" w:hAnsi="Times New Roman" w:cs="Times New Roman"/>
          <w:sz w:val="24"/>
          <w:szCs w:val="24"/>
          <w:lang w:val="ms-MY"/>
        </w:rPr>
        <w:t xml:space="preserve">, ayahnya Zainal gemar membaca manakala abang dan kakak beliau merupakan seorang guru dan sentiasa memberi galakan kepada Baha Zain sehingga beliau begitu minat terhadap pembacaan dan sastera. Sewaktu menuntut di Universiti Malaya, Baha Zain </w:t>
      </w:r>
      <w:r w:rsidR="00F954FC" w:rsidRPr="00F954FC">
        <w:rPr>
          <w:rFonts w:ascii="Times New Roman" w:eastAsia="MS Mincho" w:hAnsi="Times New Roman" w:cs="Times New Roman"/>
          <w:sz w:val="24"/>
          <w:szCs w:val="24"/>
          <w:lang w:val="ms-MY"/>
        </w:rPr>
        <w:t>terus menulis dalam majalah dan akhbar tempatan dan terserlah bakat kreatif melalui karya beliau, terutama puisi</w:t>
      </w:r>
      <w:r w:rsidR="00F954FC">
        <w:rPr>
          <w:rFonts w:ascii="Times New Roman" w:eastAsia="MS Mincho" w:hAnsi="Times New Roman" w:cs="Times New Roman"/>
          <w:sz w:val="24"/>
          <w:szCs w:val="24"/>
          <w:lang w:val="ms-MY"/>
        </w:rPr>
        <w:t xml:space="preserve">. </w:t>
      </w:r>
      <w:r w:rsidR="00F954FC" w:rsidRPr="00F954FC">
        <w:rPr>
          <w:rFonts w:ascii="Times New Roman" w:eastAsia="MS Mincho" w:hAnsi="Times New Roman" w:cs="Times New Roman"/>
          <w:sz w:val="24"/>
          <w:szCs w:val="24"/>
          <w:lang w:val="ms-MY"/>
        </w:rPr>
        <w:t>Radio Malaya waktu itu telah mengiktiraf kebolehan Baha Zain dan mengundangnya untuk menyampaikan ceramah sastera</w:t>
      </w:r>
      <w:r w:rsidR="00F954FC">
        <w:rPr>
          <w:rFonts w:ascii="Times New Roman" w:eastAsia="MS Mincho" w:hAnsi="Times New Roman" w:cs="Times New Roman"/>
          <w:sz w:val="24"/>
          <w:szCs w:val="24"/>
          <w:lang w:val="ms-MY"/>
        </w:rPr>
        <w:t xml:space="preserve">. </w:t>
      </w:r>
      <w:r w:rsidR="00F954FC" w:rsidRPr="00F954FC">
        <w:rPr>
          <w:rFonts w:ascii="Times New Roman" w:eastAsia="MS Mincho" w:hAnsi="Times New Roman" w:cs="Times New Roman"/>
          <w:sz w:val="24"/>
          <w:szCs w:val="24"/>
          <w:lang w:val="ms-MY"/>
        </w:rPr>
        <w:t xml:space="preserve">Baha Zain menulis esei, rencana, puisi, cerpen dan drama. </w:t>
      </w:r>
      <w:r w:rsidR="00F954FC" w:rsidRPr="00F954FC">
        <w:rPr>
          <w:rFonts w:ascii="Times New Roman" w:hAnsi="Times New Roman" w:cs="Times New Roman"/>
          <w:sz w:val="24"/>
          <w:szCs w:val="24"/>
          <w:lang w:val="ms-MY"/>
        </w:rPr>
        <w:t xml:space="preserve">Puisi yang dicipta berkisar tentang diri dan keluarga, menjelajah garis dunia sekitarnya seperti </w:t>
      </w:r>
      <w:r w:rsidR="00F954FC" w:rsidRPr="00F954FC">
        <w:rPr>
          <w:rFonts w:ascii="Times New Roman" w:eastAsia="MS Mincho" w:hAnsi="Times New Roman" w:cs="Times New Roman"/>
          <w:sz w:val="24"/>
          <w:szCs w:val="24"/>
          <w:lang w:val="ms-MY"/>
        </w:rPr>
        <w:t>peristiwa semasa di dalam dan luar negara, kritikan sosial, kisah peperangan, modenisasi dan kapitalisme kuasa Barat</w:t>
      </w:r>
      <w:r w:rsidR="00F954FC" w:rsidRPr="00F954FC">
        <w:rPr>
          <w:rFonts w:ascii="Times New Roman" w:hAnsi="Times New Roman" w:cs="Times New Roman"/>
          <w:sz w:val="24"/>
          <w:szCs w:val="24"/>
          <w:lang w:val="ms-MY"/>
        </w:rPr>
        <w:t>, keadilan masyarakat atau kritikan sosial intelektual</w:t>
      </w:r>
      <w:r w:rsidR="00F954FC">
        <w:rPr>
          <w:rFonts w:ascii="Times New Roman" w:hAnsi="Times New Roman" w:cs="Times New Roman"/>
          <w:sz w:val="24"/>
          <w:szCs w:val="24"/>
          <w:lang w:val="ms-MY"/>
        </w:rPr>
        <w:t xml:space="preserve">. </w:t>
      </w:r>
      <w:r w:rsidR="00F954FC" w:rsidRPr="00F954FC">
        <w:rPr>
          <w:rFonts w:ascii="Times New Roman" w:hAnsi="Times New Roman" w:cs="Times New Roman"/>
          <w:sz w:val="24"/>
          <w:szCs w:val="24"/>
          <w:lang w:val="ms-MY"/>
        </w:rPr>
        <w:t xml:space="preserve">Karyanya yang berjudul </w:t>
      </w:r>
      <w:r w:rsidR="00F954FC" w:rsidRPr="00F954FC">
        <w:rPr>
          <w:rFonts w:ascii="Times New Roman" w:hAnsi="Times New Roman" w:cs="Times New Roman"/>
          <w:i/>
          <w:sz w:val="24"/>
          <w:szCs w:val="24"/>
          <w:lang w:val="ms-MY"/>
        </w:rPr>
        <w:t>Perempuan dan Bayang-Bayang</w:t>
      </w:r>
      <w:r w:rsidR="00F954FC" w:rsidRPr="00F954FC">
        <w:rPr>
          <w:rFonts w:ascii="Times New Roman" w:hAnsi="Times New Roman" w:cs="Times New Roman"/>
          <w:sz w:val="24"/>
          <w:szCs w:val="24"/>
          <w:lang w:val="ms-MY"/>
        </w:rPr>
        <w:t xml:space="preserve"> diterbitkan oleh DBP pada tahun 1974 merupakan kumpulan puisinya yang pertama</w:t>
      </w:r>
      <w:r w:rsidR="00F954FC">
        <w:rPr>
          <w:rFonts w:ascii="Times New Roman" w:hAnsi="Times New Roman" w:cs="Times New Roman"/>
          <w:sz w:val="24"/>
          <w:szCs w:val="24"/>
          <w:lang w:val="ms-MY"/>
        </w:rPr>
        <w:t xml:space="preserve">. Selain itu, terdapat lagi beberapa antologi bersama dan kumpulan puisi perseorangan yang diterbitkan. Antaranya ialah </w:t>
      </w:r>
      <w:r w:rsidR="00F954FC" w:rsidRPr="00DE4524">
        <w:rPr>
          <w:rFonts w:ascii="Times New Roman" w:eastAsia="MS Mincho" w:hAnsi="Times New Roman" w:cs="Times New Roman"/>
          <w:i/>
          <w:iCs/>
          <w:sz w:val="24"/>
          <w:szCs w:val="24"/>
          <w:lang w:val="ms-MY"/>
        </w:rPr>
        <w:t xml:space="preserve">Dari Kertas Catatan Tengah Malam </w:t>
      </w:r>
      <w:r w:rsidR="00F954FC" w:rsidRPr="00DE4524">
        <w:rPr>
          <w:rFonts w:ascii="Times New Roman" w:hAnsi="Times New Roman" w:cs="Times New Roman"/>
          <w:sz w:val="24"/>
          <w:szCs w:val="24"/>
          <w:lang w:val="ms-MY"/>
        </w:rPr>
        <w:t>(DBP, 1978)</w:t>
      </w:r>
      <w:r w:rsidR="00F954FC" w:rsidRPr="00DE4524">
        <w:rPr>
          <w:rFonts w:ascii="Times New Roman" w:eastAsia="MS Mincho" w:hAnsi="Times New Roman" w:cs="Times New Roman"/>
          <w:sz w:val="24"/>
          <w:szCs w:val="24"/>
          <w:lang w:val="ms-MY"/>
        </w:rPr>
        <w:t xml:space="preserve">, </w:t>
      </w:r>
      <w:r w:rsidR="00F954FC" w:rsidRPr="00DE4524">
        <w:rPr>
          <w:rFonts w:ascii="Times New Roman" w:eastAsia="MS Mincho" w:hAnsi="Times New Roman" w:cs="Times New Roman"/>
          <w:i/>
          <w:iCs/>
          <w:sz w:val="24"/>
          <w:szCs w:val="24"/>
          <w:lang w:val="ms-MY"/>
        </w:rPr>
        <w:t xml:space="preserve"> Tiga Catatan Perjalanan</w:t>
      </w:r>
      <w:r w:rsidR="00F954FC" w:rsidRPr="00DE4524">
        <w:rPr>
          <w:rFonts w:ascii="Times New Roman" w:eastAsia="MS Mincho" w:hAnsi="Times New Roman" w:cs="Times New Roman"/>
          <w:sz w:val="24"/>
          <w:szCs w:val="24"/>
          <w:lang w:val="ms-MY"/>
        </w:rPr>
        <w:t xml:space="preserve"> </w:t>
      </w:r>
      <w:r w:rsidR="00F954FC" w:rsidRPr="00DE4524">
        <w:rPr>
          <w:rFonts w:ascii="Times New Roman" w:eastAsia="MS Mincho" w:hAnsi="Times New Roman" w:cs="Times New Roman"/>
          <w:bCs/>
          <w:sz w:val="24"/>
          <w:szCs w:val="24"/>
          <w:lang w:val="ms-MY"/>
        </w:rPr>
        <w:t xml:space="preserve">(DBP, 1980), </w:t>
      </w:r>
      <w:r w:rsidR="00F954FC" w:rsidRPr="00DE4524">
        <w:rPr>
          <w:rFonts w:ascii="Times New Roman" w:hAnsi="Times New Roman" w:cs="Times New Roman"/>
          <w:i/>
          <w:sz w:val="24"/>
          <w:szCs w:val="24"/>
          <w:lang w:val="ms-MY"/>
        </w:rPr>
        <w:t>Jalan Desa ke Kota</w:t>
      </w:r>
      <w:r w:rsidR="00F954FC" w:rsidRPr="00DE4524">
        <w:rPr>
          <w:rFonts w:ascii="Times New Roman" w:hAnsi="Times New Roman" w:cs="Times New Roman"/>
          <w:sz w:val="24"/>
          <w:szCs w:val="24"/>
          <w:lang w:val="ms-MY"/>
        </w:rPr>
        <w:t xml:space="preserve"> (Pustaka Cipta, 1994), </w:t>
      </w:r>
      <w:r w:rsidR="00F954FC" w:rsidRPr="00DE4524">
        <w:rPr>
          <w:rFonts w:ascii="Times New Roman" w:hAnsi="Times New Roman" w:cs="Times New Roman"/>
          <w:i/>
          <w:sz w:val="24"/>
          <w:szCs w:val="24"/>
          <w:lang w:val="ms-MY"/>
        </w:rPr>
        <w:t>Topeng-Topeng</w:t>
      </w:r>
      <w:r w:rsidR="00F954FC" w:rsidRPr="00DE4524">
        <w:rPr>
          <w:rFonts w:ascii="Times New Roman" w:hAnsi="Times New Roman" w:cs="Times New Roman"/>
          <w:sz w:val="24"/>
          <w:szCs w:val="24"/>
          <w:lang w:val="ms-MY"/>
        </w:rPr>
        <w:t xml:space="preserve"> (2003), </w:t>
      </w:r>
      <w:r w:rsidR="00F954FC" w:rsidRPr="00DE4524">
        <w:rPr>
          <w:rFonts w:ascii="Times New Roman" w:eastAsia="MS Mincho" w:hAnsi="Times New Roman" w:cs="Times New Roman"/>
          <w:bCs/>
          <w:sz w:val="24"/>
          <w:szCs w:val="24"/>
          <w:lang w:val="ms-MY"/>
        </w:rPr>
        <w:t>dan</w:t>
      </w:r>
      <w:r w:rsidR="00F954FC" w:rsidRPr="00DE4524">
        <w:rPr>
          <w:rFonts w:ascii="Times New Roman" w:hAnsi="Times New Roman" w:cs="Times New Roman"/>
          <w:i/>
          <w:sz w:val="24"/>
          <w:szCs w:val="24"/>
          <w:lang w:val="ms-MY"/>
        </w:rPr>
        <w:t xml:space="preserve"> Postponing Truth and Other Poems</w:t>
      </w:r>
      <w:r w:rsidR="00F954FC" w:rsidRPr="00DE4524">
        <w:rPr>
          <w:rFonts w:ascii="Times New Roman" w:hAnsi="Times New Roman" w:cs="Times New Roman"/>
          <w:sz w:val="24"/>
          <w:szCs w:val="24"/>
          <w:lang w:val="ms-MY"/>
        </w:rPr>
        <w:t xml:space="preserve"> (2008) ialah kumpu</w:t>
      </w:r>
      <w:r w:rsidR="00DE4524">
        <w:rPr>
          <w:rFonts w:ascii="Times New Roman" w:eastAsia="MS Mincho" w:hAnsi="Times New Roman" w:cs="Times New Roman"/>
          <w:sz w:val="24"/>
          <w:szCs w:val="24"/>
          <w:lang w:val="ms-MY"/>
        </w:rPr>
        <w:t xml:space="preserve">lan puisi </w:t>
      </w:r>
      <w:r w:rsidR="00F954FC" w:rsidRPr="00DE4524">
        <w:rPr>
          <w:rFonts w:ascii="Times New Roman" w:eastAsia="MS Mincho" w:hAnsi="Times New Roman" w:cs="Times New Roman"/>
          <w:sz w:val="24"/>
          <w:szCs w:val="24"/>
          <w:lang w:val="ms-MY"/>
        </w:rPr>
        <w:t xml:space="preserve">yang cukup mengesankan. </w:t>
      </w:r>
      <w:r w:rsidR="00F954FC" w:rsidRPr="00DE4524">
        <w:rPr>
          <w:rFonts w:ascii="Times New Roman" w:eastAsia="MS Mincho" w:hAnsi="Times New Roman" w:cs="Times New Roman"/>
          <w:i/>
          <w:sz w:val="24"/>
          <w:szCs w:val="24"/>
          <w:lang w:val="ms-MY"/>
        </w:rPr>
        <w:t>Topeng-Topeng</w:t>
      </w:r>
      <w:r w:rsidR="00DE4524">
        <w:rPr>
          <w:rFonts w:ascii="Times New Roman" w:eastAsia="MS Mincho" w:hAnsi="Times New Roman" w:cs="Times New Roman"/>
          <w:sz w:val="24"/>
          <w:szCs w:val="24"/>
          <w:lang w:val="ms-MY"/>
        </w:rPr>
        <w:t xml:space="preserve"> </w:t>
      </w:r>
      <w:r w:rsidR="00F954FC" w:rsidRPr="00DE4524">
        <w:rPr>
          <w:rFonts w:ascii="Times New Roman" w:eastAsia="MS Mincho" w:hAnsi="Times New Roman" w:cs="Times New Roman"/>
          <w:sz w:val="24"/>
          <w:szCs w:val="24"/>
          <w:lang w:val="ms-MY"/>
        </w:rPr>
        <w:t xml:space="preserve">telah diterjemahkan oleh Dr. Victor Pogadaev ke dalam bahasa Rusia (2003). </w:t>
      </w:r>
    </w:p>
    <w:p w:rsidR="00DE4524" w:rsidRDefault="00DE4524" w:rsidP="00E13164">
      <w:pPr>
        <w:spacing w:after="0" w:line="240" w:lineRule="auto"/>
        <w:ind w:firstLine="720"/>
        <w:jc w:val="both"/>
        <w:rPr>
          <w:rFonts w:ascii="Times New Roman" w:eastAsia="MS Mincho" w:hAnsi="Times New Roman" w:cs="Times New Roman"/>
          <w:sz w:val="24"/>
          <w:szCs w:val="24"/>
          <w:lang w:val="ms-MY"/>
        </w:rPr>
      </w:pPr>
      <w:r w:rsidRPr="00DE4524">
        <w:rPr>
          <w:rFonts w:ascii="Times New Roman" w:eastAsia="MS Mincho" w:hAnsi="Times New Roman" w:cs="Times New Roman"/>
          <w:sz w:val="24"/>
          <w:szCs w:val="24"/>
          <w:lang w:val="ms-MY"/>
        </w:rPr>
        <w:t>Rahman Shaari, penganalisis dan pengkritik genre ini menyatakan bahawa Baha Zain mempunyai kekuatan dalam men</w:t>
      </w:r>
      <w:r>
        <w:rPr>
          <w:rFonts w:ascii="Times New Roman" w:eastAsia="MS Mincho" w:hAnsi="Times New Roman" w:cs="Times New Roman"/>
          <w:sz w:val="24"/>
          <w:szCs w:val="24"/>
          <w:lang w:val="ms-MY"/>
        </w:rPr>
        <w:t xml:space="preserve">ulis sajak sinis dan menguasai </w:t>
      </w:r>
      <w:r w:rsidRPr="00DE4524">
        <w:rPr>
          <w:rFonts w:ascii="Times New Roman" w:eastAsia="MS Mincho" w:hAnsi="Times New Roman" w:cs="Times New Roman"/>
          <w:sz w:val="24"/>
          <w:szCs w:val="24"/>
          <w:lang w:val="ms-MY"/>
        </w:rPr>
        <w:t>tema yang lain (</w:t>
      </w:r>
      <w:r w:rsidRPr="00DE4524">
        <w:rPr>
          <w:rFonts w:ascii="Times New Roman" w:eastAsia="MS Mincho" w:hAnsi="Times New Roman" w:cs="Times New Roman"/>
          <w:i/>
          <w:sz w:val="24"/>
          <w:szCs w:val="24"/>
          <w:lang w:val="ms-MY"/>
        </w:rPr>
        <w:t>Esei dan Puisi Baha Zain</w:t>
      </w:r>
      <w:r w:rsidRPr="00DE4524">
        <w:rPr>
          <w:rFonts w:ascii="Times New Roman" w:eastAsia="MS Mincho" w:hAnsi="Times New Roman" w:cs="Times New Roman"/>
          <w:sz w:val="24"/>
          <w:szCs w:val="24"/>
          <w:lang w:val="ms-MY"/>
        </w:rPr>
        <w:t>, 2000: xxii). Kekuatan puisinya dibuktikan dengan terpilihnya puisi</w:t>
      </w:r>
      <w:r w:rsidRPr="00DE4524">
        <w:rPr>
          <w:rFonts w:ascii="Times New Roman" w:eastAsia="MS Mincho" w:hAnsi="Times New Roman" w:cs="Times New Roman"/>
          <w:i/>
          <w:sz w:val="24"/>
          <w:szCs w:val="24"/>
          <w:lang w:val="ms-MY"/>
        </w:rPr>
        <w:t xml:space="preserve"> </w:t>
      </w:r>
      <w:r w:rsidRPr="00DE4524">
        <w:rPr>
          <w:rFonts w:ascii="Times New Roman" w:eastAsia="MS Mincho" w:hAnsi="Times New Roman" w:cs="Times New Roman"/>
          <w:sz w:val="24"/>
          <w:szCs w:val="24"/>
          <w:lang w:val="ms-MY"/>
        </w:rPr>
        <w:t xml:space="preserve">“Dalam </w:t>
      </w:r>
      <w:r w:rsidRPr="00DE4524">
        <w:rPr>
          <w:rFonts w:ascii="Times New Roman" w:eastAsia="MS Mincho" w:hAnsi="Times New Roman" w:cs="Times New Roman"/>
          <w:sz w:val="24"/>
          <w:szCs w:val="24"/>
          <w:lang w:val="ms-MY"/>
        </w:rPr>
        <w:lastRenderedPageBreak/>
        <w:t>Lingkaran”,</w:t>
      </w:r>
      <w:r w:rsidRPr="00DE4524">
        <w:rPr>
          <w:rFonts w:ascii="Times New Roman" w:eastAsia="MS Mincho" w:hAnsi="Times New Roman" w:cs="Times New Roman"/>
          <w:i/>
          <w:sz w:val="24"/>
          <w:szCs w:val="24"/>
          <w:lang w:val="ms-MY"/>
        </w:rPr>
        <w:t xml:space="preserve"> Dewan Sastera </w:t>
      </w:r>
      <w:r w:rsidRPr="00DE4524">
        <w:rPr>
          <w:rFonts w:ascii="Times New Roman" w:eastAsia="MS Mincho" w:hAnsi="Times New Roman" w:cs="Times New Roman"/>
          <w:sz w:val="24"/>
          <w:szCs w:val="24"/>
          <w:lang w:val="ms-MY"/>
        </w:rPr>
        <w:t>(Mac 1971),</w:t>
      </w:r>
      <w:r w:rsidRPr="00DE4524">
        <w:rPr>
          <w:rFonts w:ascii="Times New Roman" w:eastAsia="MS Mincho" w:hAnsi="Times New Roman" w:cs="Times New Roman"/>
          <w:i/>
          <w:sz w:val="24"/>
          <w:szCs w:val="24"/>
          <w:lang w:val="ms-MY"/>
        </w:rPr>
        <w:t xml:space="preserve"> </w:t>
      </w:r>
      <w:r w:rsidRPr="00DE4524">
        <w:rPr>
          <w:rFonts w:ascii="Times New Roman" w:eastAsia="MS Mincho" w:hAnsi="Times New Roman" w:cs="Times New Roman"/>
          <w:sz w:val="24"/>
          <w:szCs w:val="24"/>
          <w:lang w:val="ms-MY"/>
        </w:rPr>
        <w:t xml:space="preserve"> “Topeng-Topeng”,</w:t>
      </w:r>
      <w:r w:rsidRPr="00DE4524">
        <w:rPr>
          <w:rFonts w:ascii="Times New Roman" w:eastAsia="MS Mincho" w:hAnsi="Times New Roman" w:cs="Times New Roman"/>
          <w:i/>
          <w:sz w:val="24"/>
          <w:szCs w:val="24"/>
          <w:lang w:val="ms-MY"/>
        </w:rPr>
        <w:t xml:space="preserve"> Dewan Sastera </w:t>
      </w:r>
      <w:r w:rsidRPr="00DE4524">
        <w:rPr>
          <w:rFonts w:ascii="Times New Roman" w:eastAsia="MS Mincho" w:hAnsi="Times New Roman" w:cs="Times New Roman"/>
          <w:sz w:val="24"/>
          <w:szCs w:val="24"/>
          <w:lang w:val="ms-MY"/>
        </w:rPr>
        <w:t>(Julai 1971) sebagai pemenang kategori puisi Hadiah Karya Sastera pada tahun 1971</w:t>
      </w:r>
      <w:r>
        <w:rPr>
          <w:rFonts w:ascii="Times New Roman" w:eastAsia="MS Mincho" w:hAnsi="Times New Roman" w:cs="Times New Roman"/>
          <w:sz w:val="24"/>
          <w:szCs w:val="24"/>
          <w:lang w:val="ms-MY"/>
        </w:rPr>
        <w:t>.</w:t>
      </w:r>
    </w:p>
    <w:p w:rsidR="00DE4524" w:rsidRPr="00DE4524" w:rsidRDefault="00DE4524" w:rsidP="00E13164">
      <w:pPr>
        <w:spacing w:after="0" w:line="240" w:lineRule="auto"/>
        <w:ind w:firstLine="720"/>
        <w:jc w:val="both"/>
        <w:rPr>
          <w:rFonts w:ascii="Times New Roman" w:eastAsia="MS Mincho" w:hAnsi="Times New Roman" w:cs="Times New Roman"/>
          <w:sz w:val="24"/>
          <w:szCs w:val="24"/>
          <w:lang w:val="ms-MY"/>
        </w:rPr>
      </w:pPr>
      <w:r>
        <w:rPr>
          <w:rFonts w:ascii="Times New Roman" w:eastAsia="MS Mincho" w:hAnsi="Times New Roman" w:cs="Times New Roman"/>
          <w:sz w:val="24"/>
          <w:szCs w:val="24"/>
          <w:lang w:val="ms-MY"/>
        </w:rPr>
        <w:t xml:space="preserve">Selain puisi, Baha Zain juga banyak menghasilkan esei. </w:t>
      </w:r>
      <w:r w:rsidRPr="00DE4524">
        <w:rPr>
          <w:rFonts w:ascii="Times New Roman" w:eastAsia="MS Mincho" w:hAnsi="Times New Roman" w:cs="Times New Roman"/>
          <w:sz w:val="24"/>
          <w:szCs w:val="24"/>
          <w:lang w:val="ms-MY"/>
        </w:rPr>
        <w:t>Para Panel Hakim Hadiah Karya Sastera yang menanggapi tulisan Baha Zain bukan sahaja terserlah kerana gayanya yang menarik tetapi buah fikirannya yang selalu padat, teliti dan ketara membawakan pemikiran yang matang. Kritikannya tajam tetapi tidak melukakan. Beliau mengajak kita berfikir, bukan mengajar kita berfikir. Ia berbicara dengan suara sederhana dan tenang sekalipun dalam persoalan yang kritis</w:t>
      </w:r>
      <w:r>
        <w:rPr>
          <w:rFonts w:ascii="Times New Roman" w:eastAsia="MS Mincho" w:hAnsi="Times New Roman" w:cs="Times New Roman"/>
          <w:sz w:val="24"/>
          <w:szCs w:val="24"/>
          <w:lang w:val="ms-MY"/>
        </w:rPr>
        <w:t xml:space="preserve">. </w:t>
      </w:r>
      <w:r w:rsidRPr="00DE4524">
        <w:rPr>
          <w:rFonts w:ascii="Times New Roman" w:eastAsia="MS Mincho" w:hAnsi="Times New Roman" w:cs="Times New Roman"/>
          <w:sz w:val="24"/>
          <w:szCs w:val="24"/>
          <w:lang w:val="ms-MY"/>
        </w:rPr>
        <w:t>Pada tahun 1973, eseinya telah diberi pengiktirafan sebagai pemenang Hadiah Karya Sastera</w:t>
      </w:r>
      <w:r>
        <w:rPr>
          <w:rFonts w:ascii="Times New Roman" w:eastAsia="MS Mincho" w:hAnsi="Times New Roman" w:cs="Times New Roman"/>
          <w:sz w:val="24"/>
          <w:szCs w:val="24"/>
          <w:lang w:val="ms-MY"/>
        </w:rPr>
        <w:t>.</w:t>
      </w:r>
    </w:p>
    <w:p w:rsidR="0020203E" w:rsidRPr="00DE4524" w:rsidRDefault="0020203E" w:rsidP="00E13164">
      <w:pPr>
        <w:spacing w:after="0" w:line="240" w:lineRule="auto"/>
        <w:ind w:firstLine="720"/>
        <w:jc w:val="both"/>
        <w:rPr>
          <w:rFonts w:ascii="Times New Roman" w:eastAsia="Calibri" w:hAnsi="Times New Roman" w:cs="Times New Roman"/>
          <w:noProof/>
          <w:sz w:val="24"/>
          <w:szCs w:val="24"/>
          <w:lang w:val="ms-MY"/>
        </w:rPr>
      </w:pPr>
    </w:p>
    <w:p w:rsidR="009C5792" w:rsidRPr="00F954FC" w:rsidRDefault="009C5792" w:rsidP="00E13164">
      <w:pPr>
        <w:spacing w:after="0" w:line="240" w:lineRule="auto"/>
        <w:ind w:firstLine="720"/>
        <w:jc w:val="both"/>
        <w:rPr>
          <w:rFonts w:ascii="Times New Roman" w:hAnsi="Times New Roman" w:cs="Times New Roman"/>
          <w:sz w:val="24"/>
          <w:szCs w:val="24"/>
          <w:lang w:val="ms-MY"/>
        </w:rPr>
      </w:pPr>
    </w:p>
    <w:p w:rsidR="00A7582C" w:rsidRPr="00F954FC" w:rsidRDefault="00A7582C" w:rsidP="00A7582C">
      <w:pPr>
        <w:spacing w:after="0" w:line="360" w:lineRule="auto"/>
        <w:ind w:left="720"/>
        <w:rPr>
          <w:rFonts w:ascii="Times New Roman" w:hAnsi="Times New Roman" w:cs="Times New Roman"/>
          <w:sz w:val="24"/>
          <w:szCs w:val="24"/>
          <w:lang w:val="ms-MY"/>
        </w:rPr>
      </w:pPr>
    </w:p>
    <w:p w:rsidR="00A7582C" w:rsidRPr="00A7582C" w:rsidRDefault="00A7582C" w:rsidP="00A7582C">
      <w:pPr>
        <w:spacing w:after="0" w:line="360" w:lineRule="auto"/>
        <w:jc w:val="both"/>
        <w:rPr>
          <w:rFonts w:ascii="Times New Roman" w:hAnsi="Times New Roman" w:cs="Times New Roman"/>
          <w:sz w:val="24"/>
          <w:szCs w:val="24"/>
          <w:lang w:val="ms-MY"/>
        </w:rPr>
      </w:pPr>
    </w:p>
    <w:p w:rsidR="00A93AAF" w:rsidRPr="00A93AAF" w:rsidRDefault="00A7582C" w:rsidP="00A7582C">
      <w:pPr>
        <w:spacing w:line="360" w:lineRule="auto"/>
        <w:jc w:val="both"/>
        <w:rPr>
          <w:rFonts w:ascii="Times New Roman" w:hAnsi="Times New Roman" w:cs="Times New Roman"/>
          <w:sz w:val="24"/>
          <w:szCs w:val="24"/>
        </w:rPr>
      </w:pPr>
      <w:r>
        <w:rPr>
          <w:rFonts w:ascii="Times New Roman" w:hAnsi="Times New Roman" w:cs="Times New Roman"/>
          <w:sz w:val="24"/>
          <w:szCs w:val="24"/>
          <w:lang w:val="ms-MY"/>
        </w:rPr>
        <w:t xml:space="preserve"> </w:t>
      </w:r>
    </w:p>
    <w:sectPr w:rsidR="00A93AAF" w:rsidRPr="00A93AAF" w:rsidSect="005F75A9">
      <w:footerReference w:type="default" r:id="rId7"/>
      <w:pgSz w:w="11906" w:h="16838"/>
      <w:pgMar w:top="1440" w:right="1440" w:bottom="1440" w:left="1440" w:header="708" w:footer="708" w:gutter="0"/>
      <w:pgNumType w:start="2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48EF" w:rsidRDefault="00B448EF" w:rsidP="005F75A9">
      <w:pPr>
        <w:spacing w:after="0" w:line="240" w:lineRule="auto"/>
      </w:pPr>
      <w:r>
        <w:separator/>
      </w:r>
    </w:p>
  </w:endnote>
  <w:endnote w:type="continuationSeparator" w:id="0">
    <w:p w:rsidR="00B448EF" w:rsidRDefault="00B448EF" w:rsidP="005F7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0142210"/>
      <w:docPartObj>
        <w:docPartGallery w:val="Page Numbers (Bottom of Page)"/>
        <w:docPartUnique/>
      </w:docPartObj>
    </w:sdtPr>
    <w:sdtEndPr>
      <w:rPr>
        <w:noProof/>
      </w:rPr>
    </w:sdtEndPr>
    <w:sdtContent>
      <w:p w:rsidR="005F75A9" w:rsidRDefault="005F75A9">
        <w:pPr>
          <w:pStyle w:val="Footer"/>
          <w:jc w:val="center"/>
        </w:pPr>
        <w:r>
          <w:fldChar w:fldCharType="begin"/>
        </w:r>
        <w:r>
          <w:instrText xml:space="preserve"> PAGE   \* MERGEFORMAT </w:instrText>
        </w:r>
        <w:r>
          <w:fldChar w:fldCharType="separate"/>
        </w:r>
        <w:r>
          <w:rPr>
            <w:noProof/>
          </w:rPr>
          <w:t>24</w:t>
        </w:r>
        <w:r>
          <w:rPr>
            <w:noProof/>
          </w:rPr>
          <w:fldChar w:fldCharType="end"/>
        </w:r>
      </w:p>
    </w:sdtContent>
  </w:sdt>
  <w:p w:rsidR="005F75A9" w:rsidRDefault="005F75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48EF" w:rsidRDefault="00B448EF" w:rsidP="005F75A9">
      <w:pPr>
        <w:spacing w:after="0" w:line="240" w:lineRule="auto"/>
      </w:pPr>
      <w:r>
        <w:separator/>
      </w:r>
    </w:p>
  </w:footnote>
  <w:footnote w:type="continuationSeparator" w:id="0">
    <w:p w:rsidR="00B448EF" w:rsidRDefault="00B448EF" w:rsidP="005F75A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9137C17"/>
    <w:multiLevelType w:val="hybridMultilevel"/>
    <w:tmpl w:val="6DBC48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AAF"/>
    <w:rsid w:val="0020203E"/>
    <w:rsid w:val="005F75A9"/>
    <w:rsid w:val="009C5792"/>
    <w:rsid w:val="00A7582C"/>
    <w:rsid w:val="00A87849"/>
    <w:rsid w:val="00A93AAF"/>
    <w:rsid w:val="00B448EF"/>
    <w:rsid w:val="00BD5020"/>
    <w:rsid w:val="00CD15BB"/>
    <w:rsid w:val="00DE4524"/>
    <w:rsid w:val="00E13164"/>
    <w:rsid w:val="00F954FC"/>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00B166-7D9E-41A5-8E40-D9F2D76D2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75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75A9"/>
  </w:style>
  <w:style w:type="paragraph" w:styleId="Footer">
    <w:name w:val="footer"/>
    <w:basedOn w:val="Normal"/>
    <w:link w:val="FooterChar"/>
    <w:uiPriority w:val="99"/>
    <w:unhideWhenUsed/>
    <w:rsid w:val="005F75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75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684</Words>
  <Characters>3902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5</cp:revision>
  <dcterms:created xsi:type="dcterms:W3CDTF">2014-07-02T04:14:00Z</dcterms:created>
  <dcterms:modified xsi:type="dcterms:W3CDTF">2017-05-16T09:17:00Z</dcterms:modified>
</cp:coreProperties>
</file>