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052C" w:rsidRPr="00E03DB6" w:rsidRDefault="00E03DB6" w:rsidP="00084373">
      <w:pPr>
        <w:spacing w:line="276" w:lineRule="auto"/>
        <w:rPr>
          <w:rFonts w:ascii="Times New Roman" w:hAnsi="Times New Roman" w:cs="Times New Roman"/>
          <w:b/>
          <w:sz w:val="24"/>
          <w:szCs w:val="24"/>
          <w:lang w:val="en-AU"/>
        </w:rPr>
      </w:pPr>
      <w:bookmarkStart w:id="0" w:name="_GoBack"/>
      <w:bookmarkEnd w:id="0"/>
      <w:r w:rsidRPr="00E03DB6">
        <w:rPr>
          <w:rFonts w:ascii="Times New Roman" w:hAnsi="Times New Roman" w:cs="Times New Roman"/>
          <w:b/>
          <w:sz w:val="24"/>
          <w:szCs w:val="24"/>
          <w:lang w:val="en-AU"/>
        </w:rPr>
        <w:t>ADIBAH AMIN</w:t>
      </w:r>
    </w:p>
    <w:p w:rsidR="00DA1A53" w:rsidRDefault="00E03DB6" w:rsidP="007B2877">
      <w:pPr>
        <w:spacing w:after="0" w:line="276" w:lineRule="auto"/>
        <w:jc w:val="both"/>
        <w:rPr>
          <w:rFonts w:ascii="Times New Roman" w:hAnsi="Times New Roman" w:cs="Times New Roman"/>
          <w:color w:val="000000"/>
          <w:sz w:val="24"/>
          <w:szCs w:val="24"/>
        </w:rPr>
      </w:pPr>
      <w:r w:rsidRPr="00BA68DC">
        <w:rPr>
          <w:rFonts w:ascii="Times New Roman" w:hAnsi="Times New Roman" w:cs="Times New Roman"/>
          <w:sz w:val="24"/>
          <w:szCs w:val="24"/>
          <w:lang w:val="en-AU"/>
        </w:rPr>
        <w:t xml:space="preserve">Adibah Amin atau nama sebenarnya </w:t>
      </w:r>
      <w:r w:rsidRPr="00BA68DC">
        <w:rPr>
          <w:rFonts w:ascii="Times New Roman" w:hAnsi="Times New Roman" w:cs="Times New Roman"/>
          <w:bCs/>
          <w:sz w:val="24"/>
          <w:szCs w:val="24"/>
        </w:rPr>
        <w:t xml:space="preserve">Khalidah Adibah bt </w:t>
      </w:r>
      <w:r w:rsidR="00BA68DC" w:rsidRPr="00BA68DC">
        <w:rPr>
          <w:rFonts w:ascii="Times New Roman" w:hAnsi="Times New Roman" w:cs="Times New Roman"/>
          <w:bCs/>
          <w:sz w:val="24"/>
          <w:szCs w:val="24"/>
        </w:rPr>
        <w:t xml:space="preserve">Hj. Mohd. </w:t>
      </w:r>
      <w:r w:rsidRPr="00BA68DC">
        <w:rPr>
          <w:rFonts w:ascii="Times New Roman" w:hAnsi="Times New Roman" w:cs="Times New Roman"/>
          <w:bCs/>
          <w:sz w:val="24"/>
          <w:szCs w:val="24"/>
        </w:rPr>
        <w:t>Amin</w:t>
      </w:r>
      <w:r w:rsidR="00BA68DC" w:rsidRPr="00BA68DC">
        <w:rPr>
          <w:rFonts w:ascii="Times New Roman" w:hAnsi="Times New Roman" w:cs="Times New Roman"/>
          <w:bCs/>
          <w:sz w:val="24"/>
          <w:szCs w:val="24"/>
        </w:rPr>
        <w:t xml:space="preserve">. Beliau dilahirkan </w:t>
      </w:r>
      <w:r w:rsidR="00BA68DC">
        <w:rPr>
          <w:rFonts w:ascii="Times New Roman" w:hAnsi="Times New Roman" w:cs="Times New Roman"/>
          <w:color w:val="000000"/>
          <w:sz w:val="24"/>
          <w:szCs w:val="24"/>
        </w:rPr>
        <w:t xml:space="preserve">pada 19 Februari </w:t>
      </w:r>
      <w:r w:rsidR="00BA68DC" w:rsidRPr="00BA68DC">
        <w:rPr>
          <w:rFonts w:ascii="Times New Roman" w:hAnsi="Times New Roman" w:cs="Times New Roman"/>
          <w:color w:val="000000"/>
          <w:sz w:val="24"/>
          <w:szCs w:val="24"/>
        </w:rPr>
        <w:t xml:space="preserve">1936 di Johor Bahru, </w:t>
      </w:r>
      <w:r w:rsidR="00BA68DC">
        <w:rPr>
          <w:rFonts w:ascii="Times New Roman" w:hAnsi="Times New Roman" w:cs="Times New Roman"/>
          <w:color w:val="000000"/>
          <w:sz w:val="24"/>
          <w:szCs w:val="24"/>
        </w:rPr>
        <w:t xml:space="preserve">Johor. </w:t>
      </w:r>
      <w:r w:rsidR="00BA68DC" w:rsidRPr="00BA68DC">
        <w:rPr>
          <w:rFonts w:ascii="Times New Roman" w:hAnsi="Times New Roman" w:cs="Times New Roman"/>
          <w:color w:val="000000"/>
          <w:sz w:val="24"/>
          <w:szCs w:val="24"/>
        </w:rPr>
        <w:t>Adibah</w:t>
      </w:r>
      <w:r w:rsidR="00BA68DC">
        <w:rPr>
          <w:rFonts w:ascii="Times New Roman" w:hAnsi="Times New Roman" w:cs="Times New Roman"/>
          <w:color w:val="000000"/>
          <w:sz w:val="24"/>
          <w:szCs w:val="24"/>
        </w:rPr>
        <w:t xml:space="preserve"> merupakan </w:t>
      </w:r>
      <w:r w:rsidR="00BA68DC" w:rsidRPr="00BA68DC">
        <w:rPr>
          <w:rFonts w:ascii="Times New Roman" w:hAnsi="Times New Roman" w:cs="Times New Roman"/>
          <w:color w:val="000000"/>
          <w:sz w:val="24"/>
          <w:szCs w:val="24"/>
        </w:rPr>
        <w:t>seorang ahli akademik, ahli bahasa, penulis bahasa Melayu serta bahasa Inggeris, dan pelakon Malaysia. Sri Delima merupakan nama penanya</w:t>
      </w:r>
      <w:r w:rsidR="00BA68DC">
        <w:rPr>
          <w:rFonts w:ascii="Times New Roman" w:hAnsi="Times New Roman" w:cs="Times New Roman"/>
          <w:color w:val="000000"/>
          <w:sz w:val="24"/>
          <w:szCs w:val="24"/>
        </w:rPr>
        <w:t>. I</w:t>
      </w:r>
      <w:r w:rsidR="00BA68DC" w:rsidRPr="00BA68DC">
        <w:rPr>
          <w:rFonts w:ascii="Times New Roman" w:hAnsi="Times New Roman" w:cs="Times New Roman"/>
          <w:color w:val="000000"/>
          <w:sz w:val="24"/>
          <w:szCs w:val="24"/>
        </w:rPr>
        <w:t>bunya, Tan Sri Zainon Sulaiman atau lebih dikenali sebagai "Ibu Zain" merupakan seorang pejuang kemerdekaan terhadap penjajah British bersama-sama Tunku Abdul Rahman dalam UMNO</w:t>
      </w:r>
      <w:r w:rsidR="00BA68DC">
        <w:rPr>
          <w:rFonts w:ascii="Times New Roman" w:hAnsi="Times New Roman" w:cs="Times New Roman"/>
          <w:color w:val="000000"/>
          <w:sz w:val="24"/>
          <w:szCs w:val="24"/>
        </w:rPr>
        <w:t>.</w:t>
      </w:r>
    </w:p>
    <w:p w:rsidR="00BA68DC" w:rsidRDefault="00DA1A53" w:rsidP="007B2877">
      <w:pPr>
        <w:spacing w:after="0" w:line="276" w:lineRule="auto"/>
        <w:jc w:val="both"/>
        <w:rPr>
          <w:rFonts w:ascii="Times New Roman" w:hAnsi="Times New Roman" w:cs="Times New Roman"/>
          <w:sz w:val="24"/>
          <w:szCs w:val="24"/>
        </w:rPr>
      </w:pPr>
      <w:r>
        <w:rPr>
          <w:rFonts w:ascii="Times New Roman" w:hAnsi="Times New Roman" w:cs="Times New Roman"/>
          <w:color w:val="000000"/>
          <w:sz w:val="24"/>
          <w:szCs w:val="24"/>
        </w:rPr>
        <w:tab/>
        <w:t xml:space="preserve">Adibah memulakan pendidikan di </w:t>
      </w:r>
      <w:r w:rsidRPr="00BF5DE8">
        <w:rPr>
          <w:rFonts w:ascii="Times New Roman" w:hAnsi="Times New Roman" w:cs="Times New Roman"/>
          <w:sz w:val="24"/>
          <w:szCs w:val="24"/>
        </w:rPr>
        <w:t>Sekolah Perempuan Melayu Bandar Tinggi, Johor Bahru (1942-1945)</w:t>
      </w:r>
      <w:r>
        <w:rPr>
          <w:rFonts w:ascii="Times New Roman" w:hAnsi="Times New Roman" w:cs="Times New Roman"/>
          <w:sz w:val="24"/>
          <w:szCs w:val="24"/>
        </w:rPr>
        <w:t xml:space="preserve">, </w:t>
      </w:r>
      <w:r w:rsidRPr="00BF5DE8">
        <w:rPr>
          <w:rFonts w:ascii="Times New Roman" w:hAnsi="Times New Roman" w:cs="Times New Roman"/>
          <w:sz w:val="24"/>
          <w:szCs w:val="24"/>
        </w:rPr>
        <w:t>Sekolah Arab Busta</w:t>
      </w:r>
      <w:r>
        <w:rPr>
          <w:rFonts w:ascii="Times New Roman" w:hAnsi="Times New Roman" w:cs="Times New Roman"/>
          <w:sz w:val="24"/>
          <w:szCs w:val="24"/>
        </w:rPr>
        <w:t>nul Arifat (</w:t>
      </w:r>
      <w:r w:rsidRPr="00BF5DE8">
        <w:rPr>
          <w:rFonts w:ascii="Times New Roman" w:hAnsi="Times New Roman" w:cs="Times New Roman"/>
          <w:sz w:val="24"/>
          <w:szCs w:val="24"/>
        </w:rPr>
        <w:t>1942-1949</w:t>
      </w:r>
      <w:r>
        <w:rPr>
          <w:rFonts w:ascii="Times New Roman" w:hAnsi="Times New Roman" w:cs="Times New Roman"/>
          <w:sz w:val="24"/>
          <w:szCs w:val="24"/>
        </w:rPr>
        <w:t xml:space="preserve">), </w:t>
      </w:r>
      <w:r w:rsidRPr="00BF5DE8">
        <w:rPr>
          <w:rFonts w:ascii="Times New Roman" w:hAnsi="Times New Roman" w:cs="Times New Roman"/>
          <w:sz w:val="24"/>
          <w:szCs w:val="24"/>
        </w:rPr>
        <w:t>Sultan Ibr</w:t>
      </w:r>
      <w:r>
        <w:rPr>
          <w:rFonts w:ascii="Times New Roman" w:hAnsi="Times New Roman" w:cs="Times New Roman"/>
          <w:sz w:val="24"/>
          <w:szCs w:val="24"/>
        </w:rPr>
        <w:t>ahim’s Girls’ School, Johor Bah</w:t>
      </w:r>
      <w:r w:rsidRPr="00BF5DE8">
        <w:rPr>
          <w:rFonts w:ascii="Times New Roman" w:hAnsi="Times New Roman" w:cs="Times New Roman"/>
          <w:sz w:val="24"/>
          <w:szCs w:val="24"/>
        </w:rPr>
        <w:t>ru (1946-1950</w:t>
      </w:r>
      <w:r>
        <w:rPr>
          <w:rFonts w:ascii="Times New Roman" w:hAnsi="Times New Roman" w:cs="Times New Roman"/>
          <w:sz w:val="24"/>
          <w:szCs w:val="24"/>
        </w:rPr>
        <w:t xml:space="preserve">),  </w:t>
      </w:r>
      <w:r w:rsidRPr="00BF5DE8">
        <w:rPr>
          <w:rFonts w:ascii="Times New Roman" w:hAnsi="Times New Roman" w:cs="Times New Roman"/>
          <w:sz w:val="24"/>
          <w:szCs w:val="24"/>
        </w:rPr>
        <w:t>Sekolah Convent of the Holy Infant Jesus</w:t>
      </w:r>
      <w:r>
        <w:rPr>
          <w:rFonts w:ascii="Times New Roman" w:hAnsi="Times New Roman" w:cs="Times New Roman"/>
          <w:sz w:val="24"/>
          <w:szCs w:val="24"/>
        </w:rPr>
        <w:t xml:space="preserve">, </w:t>
      </w:r>
      <w:r w:rsidRPr="00BF5DE8">
        <w:rPr>
          <w:rFonts w:ascii="Times New Roman" w:hAnsi="Times New Roman" w:cs="Times New Roman"/>
          <w:sz w:val="24"/>
          <w:szCs w:val="24"/>
        </w:rPr>
        <w:t>Maktab Sultan Abu Bakar</w:t>
      </w:r>
      <w:r w:rsidRPr="00DA1A53">
        <w:rPr>
          <w:rFonts w:ascii="Times New Roman" w:hAnsi="Times New Roman" w:cs="Times New Roman"/>
          <w:sz w:val="24"/>
          <w:szCs w:val="24"/>
        </w:rPr>
        <w:t xml:space="preserve"> </w:t>
      </w:r>
      <w:r>
        <w:rPr>
          <w:rFonts w:ascii="Times New Roman" w:hAnsi="Times New Roman" w:cs="Times New Roman"/>
          <w:sz w:val="24"/>
          <w:szCs w:val="24"/>
        </w:rPr>
        <w:t>, Johor Bahru dan melanjutkan pelajaran di Universiti Malaya pada tahun 1953.</w:t>
      </w:r>
    </w:p>
    <w:p w:rsidR="00FE6AD6" w:rsidRDefault="00FE6AD6" w:rsidP="007B287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1F41BE" w:rsidRPr="00BF5DE8">
        <w:rPr>
          <w:rFonts w:ascii="Times New Roman" w:hAnsi="Times New Roman" w:cs="Times New Roman"/>
          <w:sz w:val="24"/>
          <w:szCs w:val="24"/>
        </w:rPr>
        <w:t>Di univ</w:t>
      </w:r>
      <w:r w:rsidR="001F41BE">
        <w:rPr>
          <w:rFonts w:ascii="Times New Roman" w:hAnsi="Times New Roman" w:cs="Times New Roman"/>
          <w:sz w:val="24"/>
          <w:szCs w:val="24"/>
        </w:rPr>
        <w:t>ersiti, beliau</w:t>
      </w:r>
      <w:r w:rsidR="001F41BE" w:rsidRPr="00BF5DE8">
        <w:rPr>
          <w:rFonts w:ascii="Times New Roman" w:hAnsi="Times New Roman" w:cs="Times New Roman"/>
          <w:sz w:val="24"/>
          <w:szCs w:val="24"/>
        </w:rPr>
        <w:t xml:space="preserve"> giat dengan aktiviti kesenian serta menjadi penyanyi untuk kumpulan muzik di universitinya yang sering diundang membuat rakaman di Radio Malaya Singapura.</w:t>
      </w:r>
      <w:r w:rsidR="001F41BE">
        <w:rPr>
          <w:rFonts w:ascii="Times New Roman" w:hAnsi="Times New Roman" w:cs="Times New Roman"/>
          <w:sz w:val="24"/>
          <w:szCs w:val="24"/>
        </w:rPr>
        <w:t xml:space="preserve"> </w:t>
      </w:r>
      <w:r w:rsidR="001F41BE" w:rsidRPr="00BF5DE8">
        <w:rPr>
          <w:rFonts w:ascii="Times New Roman" w:hAnsi="Times New Roman" w:cs="Times New Roman"/>
          <w:sz w:val="24"/>
          <w:szCs w:val="24"/>
        </w:rPr>
        <w:t xml:space="preserve">Di universiti Adibah terus cemerlang sehingga dianugerahkan University Book Prize (1956) dan mendapat tempat ke empat daripada </w:t>
      </w:r>
      <w:r w:rsidR="001F41BE">
        <w:rPr>
          <w:rFonts w:ascii="Times New Roman" w:hAnsi="Times New Roman" w:cs="Times New Roman"/>
          <w:sz w:val="24"/>
          <w:szCs w:val="24"/>
        </w:rPr>
        <w:t>ke</w:t>
      </w:r>
      <w:r w:rsidR="001F41BE" w:rsidRPr="00BF5DE8">
        <w:rPr>
          <w:rFonts w:ascii="Times New Roman" w:hAnsi="Times New Roman" w:cs="Times New Roman"/>
          <w:sz w:val="24"/>
          <w:szCs w:val="24"/>
        </w:rPr>
        <w:t>seluruh</w:t>
      </w:r>
      <w:r w:rsidR="001F41BE">
        <w:rPr>
          <w:rFonts w:ascii="Times New Roman" w:hAnsi="Times New Roman" w:cs="Times New Roman"/>
          <w:sz w:val="24"/>
          <w:szCs w:val="24"/>
        </w:rPr>
        <w:t>an</w:t>
      </w:r>
      <w:r w:rsidR="001F41BE" w:rsidRPr="00BF5DE8">
        <w:rPr>
          <w:rFonts w:ascii="Times New Roman" w:hAnsi="Times New Roman" w:cs="Times New Roman"/>
          <w:sz w:val="24"/>
          <w:szCs w:val="24"/>
        </w:rPr>
        <w:t xml:space="preserve"> pelajar jurusan sastera ketika di tahun akhir. Dalam masa yang sama, tanpa henti Adibah meneruskan usahanya berkarya dalam bidang</w:t>
      </w:r>
      <w:r w:rsidR="001F41BE">
        <w:rPr>
          <w:rFonts w:ascii="Times New Roman" w:hAnsi="Times New Roman" w:cs="Times New Roman"/>
          <w:sz w:val="24"/>
          <w:szCs w:val="24"/>
        </w:rPr>
        <w:t xml:space="preserve"> kreatif. </w:t>
      </w:r>
      <w:r w:rsidR="00BE5822">
        <w:rPr>
          <w:rFonts w:ascii="Times New Roman" w:hAnsi="Times New Roman" w:cs="Times New Roman"/>
          <w:sz w:val="24"/>
          <w:szCs w:val="24"/>
        </w:rPr>
        <w:t>Sewaktu</w:t>
      </w:r>
      <w:r w:rsidR="001F41BE" w:rsidRPr="00BF5DE8">
        <w:rPr>
          <w:rFonts w:ascii="Times New Roman" w:hAnsi="Times New Roman" w:cs="Times New Roman"/>
          <w:sz w:val="24"/>
          <w:szCs w:val="24"/>
        </w:rPr>
        <w:t xml:space="preserve"> menuntut di Universiti Malaya Singapura sajaknya berjudul “Siswa Sesat” akhirnya muncul di akhbar </w:t>
      </w:r>
      <w:r w:rsidR="001F41BE" w:rsidRPr="00C44E86">
        <w:rPr>
          <w:rFonts w:ascii="Times New Roman" w:hAnsi="Times New Roman" w:cs="Times New Roman"/>
          <w:i/>
          <w:sz w:val="24"/>
          <w:szCs w:val="24"/>
        </w:rPr>
        <w:t>Utusan Zaman</w:t>
      </w:r>
      <w:r w:rsidR="001F41BE" w:rsidRPr="00BF5DE8">
        <w:rPr>
          <w:rFonts w:ascii="Times New Roman" w:hAnsi="Times New Roman" w:cs="Times New Roman"/>
          <w:sz w:val="24"/>
          <w:szCs w:val="24"/>
        </w:rPr>
        <w:t xml:space="preserve"> (1956)</w:t>
      </w:r>
      <w:r w:rsidR="001F41BE">
        <w:rPr>
          <w:rFonts w:ascii="Times New Roman" w:hAnsi="Times New Roman" w:cs="Times New Roman"/>
          <w:sz w:val="24"/>
          <w:szCs w:val="24"/>
        </w:rPr>
        <w:t>.</w:t>
      </w:r>
    </w:p>
    <w:p w:rsidR="00C747CC" w:rsidRDefault="001F41BE" w:rsidP="007B287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00022E2F">
        <w:rPr>
          <w:rFonts w:ascii="Times New Roman" w:hAnsi="Times New Roman" w:cs="Times New Roman"/>
          <w:sz w:val="24"/>
          <w:szCs w:val="24"/>
        </w:rPr>
        <w:t xml:space="preserve">Adibah telah menghasilkan beberapa buah novel antaranya </w:t>
      </w:r>
      <w:r w:rsidR="00022E2F" w:rsidRPr="00596DA6">
        <w:rPr>
          <w:rFonts w:ascii="Times New Roman" w:eastAsia="Times New Roman" w:hAnsi="Times New Roman" w:cs="Times New Roman"/>
          <w:bCs/>
          <w:i/>
          <w:noProof w:val="0"/>
          <w:color w:val="000000"/>
          <w:sz w:val="24"/>
          <w:szCs w:val="24"/>
          <w:lang w:eastAsia="en-GB"/>
        </w:rPr>
        <w:t>Gadis Sipu</w:t>
      </w:r>
      <w:r w:rsidR="00022E2F">
        <w:rPr>
          <w:rFonts w:ascii="Times New Roman" w:eastAsia="Times New Roman" w:hAnsi="Times New Roman" w:cs="Times New Roman"/>
          <w:bCs/>
          <w:i/>
          <w:noProof w:val="0"/>
          <w:color w:val="000000"/>
          <w:sz w:val="24"/>
          <w:szCs w:val="24"/>
          <w:lang w:eastAsia="en-GB"/>
        </w:rPr>
        <w:t xml:space="preserve"> </w:t>
      </w:r>
      <w:r w:rsidR="00022E2F">
        <w:rPr>
          <w:rFonts w:ascii="Times New Roman" w:eastAsia="Times New Roman" w:hAnsi="Times New Roman" w:cs="Times New Roman"/>
          <w:bCs/>
          <w:noProof w:val="0"/>
          <w:color w:val="000000"/>
          <w:sz w:val="24"/>
          <w:szCs w:val="24"/>
          <w:lang w:eastAsia="en-GB"/>
        </w:rPr>
        <w:t xml:space="preserve">(1949), Puteri Asli (1949), </w:t>
      </w:r>
      <w:r w:rsidR="00022E2F" w:rsidRPr="00596DA6">
        <w:rPr>
          <w:rFonts w:ascii="Times New Roman" w:eastAsia="Times New Roman" w:hAnsi="Times New Roman" w:cs="Times New Roman"/>
          <w:bCs/>
          <w:i/>
          <w:noProof w:val="0"/>
          <w:color w:val="000000"/>
          <w:sz w:val="24"/>
          <w:szCs w:val="24"/>
          <w:lang w:eastAsia="en-GB"/>
        </w:rPr>
        <w:t>Bangsawan Tulen</w:t>
      </w:r>
      <w:r w:rsidR="00022E2F">
        <w:rPr>
          <w:rFonts w:ascii="Times New Roman" w:eastAsia="Times New Roman" w:hAnsi="Times New Roman" w:cs="Times New Roman"/>
          <w:bCs/>
          <w:noProof w:val="0"/>
          <w:color w:val="000000"/>
          <w:sz w:val="24"/>
          <w:szCs w:val="24"/>
          <w:lang w:eastAsia="en-GB"/>
        </w:rPr>
        <w:t xml:space="preserve"> (1950), </w:t>
      </w:r>
      <w:r w:rsidR="00022E2F" w:rsidRPr="00596DA6">
        <w:rPr>
          <w:rFonts w:ascii="Times New Roman" w:eastAsia="Times New Roman" w:hAnsi="Times New Roman" w:cs="Times New Roman"/>
          <w:bCs/>
          <w:i/>
          <w:noProof w:val="0"/>
          <w:color w:val="000000"/>
          <w:sz w:val="24"/>
          <w:szCs w:val="24"/>
          <w:lang w:eastAsia="en-GB"/>
        </w:rPr>
        <w:t>Seroja Masih Di Kolam</w:t>
      </w:r>
      <w:r w:rsidR="00022E2F">
        <w:rPr>
          <w:rFonts w:ascii="Times New Roman" w:eastAsia="Times New Roman" w:hAnsi="Times New Roman" w:cs="Times New Roman"/>
          <w:bCs/>
          <w:noProof w:val="0"/>
          <w:color w:val="000000"/>
          <w:sz w:val="24"/>
          <w:szCs w:val="24"/>
          <w:lang w:eastAsia="en-GB"/>
        </w:rPr>
        <w:t xml:space="preserve"> (1968), </w:t>
      </w:r>
      <w:r w:rsidR="00022E2F" w:rsidRPr="00596DA6">
        <w:rPr>
          <w:rFonts w:ascii="Times New Roman" w:eastAsia="Times New Roman" w:hAnsi="Times New Roman" w:cs="Times New Roman"/>
          <w:bCs/>
          <w:i/>
          <w:noProof w:val="0"/>
          <w:color w:val="000000"/>
          <w:sz w:val="24"/>
          <w:szCs w:val="24"/>
          <w:lang w:eastAsia="en-GB"/>
        </w:rPr>
        <w:t>Tempat Jatuh Lagi Dikenang</w:t>
      </w:r>
      <w:r w:rsidR="00022E2F">
        <w:rPr>
          <w:rFonts w:ascii="Times New Roman" w:eastAsia="Times New Roman" w:hAnsi="Times New Roman" w:cs="Times New Roman"/>
          <w:bCs/>
          <w:noProof w:val="0"/>
          <w:color w:val="000000"/>
          <w:sz w:val="24"/>
          <w:szCs w:val="24"/>
          <w:lang w:eastAsia="en-GB"/>
        </w:rPr>
        <w:t xml:space="preserve"> (1983). </w:t>
      </w:r>
      <w:r w:rsidR="00022E2F" w:rsidRPr="005824F2">
        <w:rPr>
          <w:rFonts w:ascii="Times New Roman" w:eastAsia="Times New Roman" w:hAnsi="Times New Roman" w:cs="Times New Roman"/>
          <w:bCs/>
          <w:color w:val="000000"/>
          <w:sz w:val="24"/>
          <w:szCs w:val="24"/>
          <w:lang w:eastAsia="en-GB"/>
        </w:rPr>
        <w:t>Selain novel, beliau juga giat menulis skrip drama radio, terjemahan dan rencana umum</w:t>
      </w:r>
      <w:r w:rsidR="00022E2F">
        <w:rPr>
          <w:rFonts w:ascii="Times New Roman" w:eastAsia="Times New Roman" w:hAnsi="Times New Roman" w:cs="Times New Roman"/>
          <w:bCs/>
          <w:color w:val="000000"/>
          <w:sz w:val="24"/>
          <w:szCs w:val="24"/>
          <w:lang w:eastAsia="en-GB"/>
        </w:rPr>
        <w:t xml:space="preserve">. Skrip radio beliau </w:t>
      </w:r>
      <w:r w:rsidR="00022E2F">
        <w:rPr>
          <w:rFonts w:ascii="Times New Roman" w:eastAsia="Times New Roman" w:hAnsi="Times New Roman" w:cs="Times New Roman"/>
          <w:bCs/>
          <w:noProof w:val="0"/>
          <w:color w:val="000000"/>
          <w:sz w:val="24"/>
          <w:szCs w:val="24"/>
          <w:lang w:eastAsia="en-GB"/>
        </w:rPr>
        <w:t>“</w:t>
      </w:r>
      <w:r w:rsidR="00022E2F" w:rsidRPr="00E84314">
        <w:rPr>
          <w:rFonts w:ascii="Times New Roman" w:eastAsia="Times New Roman" w:hAnsi="Times New Roman" w:cs="Times New Roman"/>
          <w:bCs/>
          <w:iCs/>
          <w:noProof w:val="0"/>
          <w:color w:val="000000"/>
          <w:sz w:val="24"/>
          <w:szCs w:val="24"/>
          <w:lang w:eastAsia="en-GB"/>
        </w:rPr>
        <w:t>Bukan Patung Bernyawa</w:t>
      </w:r>
      <w:r w:rsidR="00022E2F" w:rsidRPr="00E84314">
        <w:rPr>
          <w:rFonts w:ascii="Times New Roman" w:eastAsia="Times New Roman" w:hAnsi="Times New Roman" w:cs="Times New Roman"/>
          <w:bCs/>
          <w:noProof w:val="0"/>
          <w:color w:val="000000"/>
          <w:sz w:val="24"/>
          <w:szCs w:val="24"/>
          <w:lang w:eastAsia="en-GB"/>
        </w:rPr>
        <w:t>” dan “</w:t>
      </w:r>
      <w:r w:rsidR="00022E2F" w:rsidRPr="00E84314">
        <w:rPr>
          <w:rFonts w:ascii="Times New Roman" w:eastAsia="Times New Roman" w:hAnsi="Times New Roman" w:cs="Times New Roman"/>
          <w:bCs/>
          <w:iCs/>
          <w:noProof w:val="0"/>
          <w:color w:val="000000"/>
          <w:sz w:val="24"/>
          <w:szCs w:val="24"/>
          <w:lang w:eastAsia="en-GB"/>
        </w:rPr>
        <w:t>Padamu Jua</w:t>
      </w:r>
      <w:r w:rsidR="00022E2F" w:rsidRPr="00E84314">
        <w:rPr>
          <w:rFonts w:ascii="Times New Roman" w:eastAsia="Times New Roman" w:hAnsi="Times New Roman" w:cs="Times New Roman"/>
          <w:bCs/>
          <w:noProof w:val="0"/>
          <w:color w:val="000000"/>
          <w:sz w:val="24"/>
          <w:szCs w:val="24"/>
          <w:lang w:eastAsia="en-GB"/>
        </w:rPr>
        <w:t>”</w:t>
      </w:r>
      <w:r w:rsidR="00022E2F">
        <w:rPr>
          <w:rFonts w:ascii="Times New Roman" w:eastAsia="Times New Roman" w:hAnsi="Times New Roman" w:cs="Times New Roman"/>
          <w:bCs/>
          <w:noProof w:val="0"/>
          <w:color w:val="000000"/>
          <w:sz w:val="24"/>
          <w:szCs w:val="24"/>
          <w:lang w:eastAsia="en-GB"/>
        </w:rPr>
        <w:t xml:space="preserve"> telah </w:t>
      </w:r>
      <w:r w:rsidR="00022E2F" w:rsidRPr="00E84314">
        <w:rPr>
          <w:rFonts w:ascii="Times New Roman" w:eastAsia="Times New Roman" w:hAnsi="Times New Roman" w:cs="Times New Roman"/>
          <w:bCs/>
          <w:noProof w:val="0"/>
          <w:color w:val="000000"/>
          <w:sz w:val="24"/>
          <w:szCs w:val="24"/>
          <w:lang w:eastAsia="en-GB"/>
        </w:rPr>
        <w:t>memenangi hadiah pertama skrip drama radio terbaik tahun 1976 dan 1977</w:t>
      </w:r>
      <w:r w:rsidR="00022E2F">
        <w:rPr>
          <w:rFonts w:ascii="Times New Roman" w:eastAsia="Times New Roman" w:hAnsi="Times New Roman" w:cs="Times New Roman"/>
          <w:bCs/>
          <w:noProof w:val="0"/>
          <w:color w:val="000000"/>
          <w:sz w:val="24"/>
          <w:szCs w:val="24"/>
          <w:lang w:eastAsia="en-GB"/>
        </w:rPr>
        <w:t>. Adibah berbakat dalam bidang lakonan. Beliau berlakon dalam filem “Adik Manja”, filem “Mat Som” (</w:t>
      </w:r>
      <w:r w:rsidR="00022E2F" w:rsidRPr="00E84314">
        <w:rPr>
          <w:rFonts w:ascii="Times New Roman" w:eastAsia="Times New Roman" w:hAnsi="Times New Roman" w:cs="Times New Roman"/>
          <w:bCs/>
          <w:noProof w:val="0"/>
          <w:color w:val="000000"/>
          <w:sz w:val="24"/>
          <w:szCs w:val="24"/>
          <w:lang w:eastAsia="en-GB"/>
        </w:rPr>
        <w:t>1990</w:t>
      </w:r>
      <w:r w:rsidR="00022E2F">
        <w:rPr>
          <w:rFonts w:ascii="Times New Roman" w:eastAsia="Times New Roman" w:hAnsi="Times New Roman" w:cs="Times New Roman"/>
          <w:bCs/>
          <w:noProof w:val="0"/>
          <w:color w:val="000000"/>
          <w:sz w:val="24"/>
          <w:szCs w:val="24"/>
          <w:lang w:eastAsia="en-GB"/>
        </w:rPr>
        <w:t>)</w:t>
      </w:r>
      <w:r w:rsidR="00022E2F" w:rsidRPr="00E84314">
        <w:rPr>
          <w:rFonts w:ascii="Times New Roman" w:eastAsia="Times New Roman" w:hAnsi="Times New Roman" w:cs="Times New Roman"/>
          <w:bCs/>
          <w:noProof w:val="0"/>
          <w:color w:val="000000"/>
          <w:sz w:val="24"/>
          <w:szCs w:val="24"/>
          <w:lang w:eastAsia="en-GB"/>
        </w:rPr>
        <w:t xml:space="preserve"> dan Hati Bukan Kristal </w:t>
      </w:r>
      <w:r w:rsidR="00022E2F">
        <w:rPr>
          <w:rFonts w:ascii="Times New Roman" w:eastAsia="Times New Roman" w:hAnsi="Times New Roman" w:cs="Times New Roman"/>
          <w:bCs/>
          <w:noProof w:val="0"/>
          <w:color w:val="000000"/>
          <w:sz w:val="24"/>
          <w:szCs w:val="24"/>
          <w:lang w:eastAsia="en-GB"/>
        </w:rPr>
        <w:t>(1989). Selain menghasilkan karya kreatif, Adibah turut menterjemahkan karya penulis yang lain</w:t>
      </w:r>
      <w:r w:rsidR="00BE5822">
        <w:rPr>
          <w:rFonts w:ascii="Times New Roman" w:eastAsia="Times New Roman" w:hAnsi="Times New Roman" w:cs="Times New Roman"/>
          <w:bCs/>
          <w:noProof w:val="0"/>
          <w:color w:val="000000"/>
          <w:sz w:val="24"/>
          <w:szCs w:val="24"/>
          <w:lang w:eastAsia="en-GB"/>
        </w:rPr>
        <w:t xml:space="preserve">. Antaranya karya Shahnon Ahmad, </w:t>
      </w:r>
      <w:r w:rsidR="00022E2F" w:rsidRPr="00E84314">
        <w:rPr>
          <w:rFonts w:ascii="Times New Roman" w:eastAsia="Times New Roman" w:hAnsi="Times New Roman" w:cs="Times New Roman"/>
          <w:bCs/>
          <w:i/>
          <w:iCs/>
          <w:noProof w:val="0"/>
          <w:color w:val="000000"/>
          <w:sz w:val="24"/>
          <w:szCs w:val="24"/>
          <w:lang w:eastAsia="en-GB"/>
        </w:rPr>
        <w:t>Ranjau Sepanjang Jal</w:t>
      </w:r>
      <w:r w:rsidR="00022E2F" w:rsidRPr="00E84314">
        <w:rPr>
          <w:rFonts w:ascii="Times New Roman" w:eastAsia="Times New Roman" w:hAnsi="Times New Roman" w:cs="Times New Roman"/>
          <w:bCs/>
          <w:i/>
          <w:noProof w:val="0"/>
          <w:color w:val="000000"/>
          <w:sz w:val="24"/>
          <w:szCs w:val="24"/>
          <w:lang w:eastAsia="en-GB"/>
        </w:rPr>
        <w:t>an</w:t>
      </w:r>
      <w:r w:rsidR="00BE5822">
        <w:rPr>
          <w:rFonts w:ascii="Times New Roman" w:eastAsia="Times New Roman" w:hAnsi="Times New Roman" w:cs="Times New Roman"/>
          <w:bCs/>
          <w:noProof w:val="0"/>
          <w:color w:val="000000"/>
          <w:sz w:val="24"/>
          <w:szCs w:val="24"/>
          <w:lang w:eastAsia="en-GB"/>
        </w:rPr>
        <w:t xml:space="preserve"> (</w:t>
      </w:r>
      <w:r w:rsidR="00BE5822" w:rsidRPr="00E84314">
        <w:rPr>
          <w:rFonts w:ascii="Times New Roman" w:eastAsia="Times New Roman" w:hAnsi="Times New Roman" w:cs="Times New Roman"/>
          <w:bCs/>
          <w:i/>
          <w:iCs/>
          <w:noProof w:val="0"/>
          <w:color w:val="000000"/>
          <w:sz w:val="24"/>
          <w:szCs w:val="24"/>
          <w:lang w:eastAsia="en-GB"/>
        </w:rPr>
        <w:t>No Harvest but A Thorn</w:t>
      </w:r>
      <w:r w:rsidR="00C747CC">
        <w:rPr>
          <w:rFonts w:ascii="Times New Roman" w:eastAsia="Times New Roman" w:hAnsi="Times New Roman" w:cs="Times New Roman"/>
          <w:bCs/>
          <w:iCs/>
          <w:noProof w:val="0"/>
          <w:color w:val="000000"/>
          <w:sz w:val="24"/>
          <w:szCs w:val="24"/>
          <w:lang w:eastAsia="en-GB"/>
        </w:rPr>
        <w:t xml:space="preserve">) dan </w:t>
      </w:r>
      <w:r w:rsidR="00C747CC" w:rsidRPr="00C747CC">
        <w:rPr>
          <w:rFonts w:ascii="Times New Roman" w:eastAsia="Times New Roman" w:hAnsi="Times New Roman" w:cs="Times New Roman"/>
          <w:bCs/>
          <w:i/>
          <w:iCs/>
          <w:noProof w:val="0"/>
          <w:color w:val="000000"/>
          <w:sz w:val="24"/>
          <w:szCs w:val="24"/>
          <w:lang w:eastAsia="en-GB"/>
        </w:rPr>
        <w:t>Rimba Harapan</w:t>
      </w:r>
      <w:r w:rsidR="00C747CC">
        <w:rPr>
          <w:rFonts w:ascii="Times New Roman" w:eastAsia="Times New Roman" w:hAnsi="Times New Roman" w:cs="Times New Roman"/>
          <w:bCs/>
          <w:iCs/>
          <w:noProof w:val="0"/>
          <w:color w:val="000000"/>
          <w:sz w:val="24"/>
          <w:szCs w:val="24"/>
          <w:lang w:eastAsia="en-GB"/>
        </w:rPr>
        <w:t xml:space="preserve"> </w:t>
      </w:r>
      <w:r w:rsidR="00C747CC" w:rsidRPr="00C747CC">
        <w:rPr>
          <w:rFonts w:ascii="Times New Roman" w:eastAsia="Times New Roman" w:hAnsi="Times New Roman" w:cs="Times New Roman"/>
          <w:bCs/>
          <w:iCs/>
          <w:noProof w:val="0"/>
          <w:color w:val="000000"/>
          <w:sz w:val="24"/>
          <w:szCs w:val="24"/>
          <w:lang w:eastAsia="en-GB"/>
        </w:rPr>
        <w:t>(</w:t>
      </w:r>
      <w:r w:rsidR="00C747CC" w:rsidRPr="00C747CC">
        <w:rPr>
          <w:rFonts w:ascii="Times New Roman" w:hAnsi="Times New Roman" w:cs="Times New Roman"/>
          <w:i/>
          <w:sz w:val="24"/>
          <w:szCs w:val="24"/>
        </w:rPr>
        <w:t>Jungle of Hope</w:t>
      </w:r>
      <w:r w:rsidR="00C747CC" w:rsidRPr="00C747CC">
        <w:rPr>
          <w:rFonts w:ascii="Times New Roman" w:hAnsi="Times New Roman" w:cs="Times New Roman"/>
          <w:sz w:val="24"/>
          <w:szCs w:val="24"/>
        </w:rPr>
        <w:t>) tulisan Sasterawan Negara Keris Mas.</w:t>
      </w:r>
    </w:p>
    <w:p w:rsidR="003745F8" w:rsidRPr="00C747CC" w:rsidRDefault="003745F8" w:rsidP="007B287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sidRPr="005824F2">
        <w:rPr>
          <w:rFonts w:ascii="Times New Roman" w:eastAsia="Times New Roman" w:hAnsi="Times New Roman" w:cs="Times New Roman"/>
          <w:bCs/>
          <w:color w:val="000000"/>
          <w:sz w:val="24"/>
          <w:szCs w:val="24"/>
          <w:lang w:eastAsia="en-GB"/>
        </w:rPr>
        <w:t>Dalam tahun 1979, beliau dipilih sebagai Asian Journalist of the Year o</w:t>
      </w:r>
      <w:r>
        <w:rPr>
          <w:rFonts w:ascii="Times New Roman" w:eastAsia="Times New Roman" w:hAnsi="Times New Roman" w:cs="Times New Roman"/>
          <w:bCs/>
          <w:color w:val="000000"/>
          <w:sz w:val="24"/>
          <w:szCs w:val="24"/>
          <w:lang w:eastAsia="en-GB"/>
        </w:rPr>
        <w:t xml:space="preserve">leh Press Foundation of Asia - </w:t>
      </w:r>
      <w:r w:rsidRPr="005824F2">
        <w:rPr>
          <w:rFonts w:ascii="Times New Roman" w:eastAsia="Times New Roman" w:hAnsi="Times New Roman" w:cs="Times New Roman"/>
          <w:bCs/>
          <w:color w:val="000000"/>
          <w:sz w:val="24"/>
          <w:szCs w:val="24"/>
          <w:lang w:eastAsia="en-GB"/>
        </w:rPr>
        <w:t>Matsui. Dalam tahun 1981, beliau dianugerahi Ijazah Kehormat Sarja</w:t>
      </w:r>
      <w:r>
        <w:rPr>
          <w:rFonts w:ascii="Times New Roman" w:eastAsia="Times New Roman" w:hAnsi="Times New Roman" w:cs="Times New Roman"/>
          <w:bCs/>
          <w:color w:val="000000"/>
          <w:sz w:val="24"/>
          <w:szCs w:val="24"/>
          <w:lang w:eastAsia="en-GB"/>
        </w:rPr>
        <w:t>n</w:t>
      </w:r>
      <w:r w:rsidRPr="005824F2">
        <w:rPr>
          <w:rFonts w:ascii="Times New Roman" w:eastAsia="Times New Roman" w:hAnsi="Times New Roman" w:cs="Times New Roman"/>
          <w:bCs/>
          <w:color w:val="000000"/>
          <w:sz w:val="24"/>
          <w:szCs w:val="24"/>
          <w:lang w:eastAsia="en-GB"/>
        </w:rPr>
        <w:t>a Sastera oleh Universiti Sains Malaysia. Pada tahun 1983, Sultan Johor telah berkenan menganugerahkan pingat Setia Mahkota Johor (SMJ) kepadanya sempena hari ulang tahun keputeraan baginda yang ke-51. Dalam tahun yang sama juga Adibah telah dipilih menerima S.E.A Write Awards yang berlangsung di Bangkok. Kerana sumbangannya yang besar dalam bidang kewartawanan, Adibah terpilih menerima “Anugerah Tun Razak” pada tahun 1998.</w:t>
      </w:r>
      <w:r>
        <w:rPr>
          <w:rFonts w:ascii="Times New Roman" w:eastAsia="Times New Roman" w:hAnsi="Times New Roman" w:cs="Times New Roman"/>
          <w:bCs/>
          <w:color w:val="000000"/>
          <w:sz w:val="24"/>
          <w:szCs w:val="24"/>
          <w:lang w:eastAsia="en-GB"/>
        </w:rPr>
        <w:t xml:space="preserve"> Selain daripada itu, beliau turut menerima Anugerah Pelakon Pembantu Terbaik untuk filem ‘Adik Manja’ dalam Pesta Filem Malaysia pertama, yang telah diadakan pada tahun 1980. Dalam tahun  1991, beliau, menerima Anugerah Pengembangan Sastera ESSO-GAPENA. Sementara itu dalam tahun 1996, beliau menerima Anugerah Wartawan Cemerlang Negara oleh Persatuan Wartawan Melayu Malaysia. Dalam tahun yang sama, beliau menerima Anugerah Kesusasteraan Johor</w:t>
      </w:r>
    </w:p>
    <w:p w:rsidR="00BE5822" w:rsidRDefault="00BE5822" w:rsidP="007B2877">
      <w:pPr>
        <w:spacing w:after="0" w:line="276" w:lineRule="auto"/>
        <w:jc w:val="both"/>
        <w:rPr>
          <w:rFonts w:ascii="Times New Roman" w:hAnsi="Times New Roman" w:cs="Times New Roman"/>
          <w:sz w:val="24"/>
          <w:szCs w:val="24"/>
        </w:rPr>
      </w:pPr>
      <w:r w:rsidRPr="00C747CC">
        <w:rPr>
          <w:rFonts w:ascii="Times New Roman" w:eastAsia="Times New Roman" w:hAnsi="Times New Roman" w:cs="Times New Roman"/>
          <w:bCs/>
          <w:iCs/>
          <w:noProof w:val="0"/>
          <w:color w:val="000000"/>
          <w:sz w:val="24"/>
          <w:szCs w:val="24"/>
          <w:lang w:eastAsia="en-GB"/>
        </w:rPr>
        <w:tab/>
        <w:t xml:space="preserve">Karya </w:t>
      </w:r>
      <w:r w:rsidR="00FB7DF8">
        <w:rPr>
          <w:rFonts w:ascii="Times New Roman" w:eastAsia="Times New Roman" w:hAnsi="Times New Roman" w:cs="Times New Roman"/>
          <w:bCs/>
          <w:iCs/>
          <w:noProof w:val="0"/>
          <w:color w:val="000000"/>
          <w:sz w:val="24"/>
          <w:szCs w:val="24"/>
          <w:lang w:eastAsia="en-GB"/>
        </w:rPr>
        <w:t xml:space="preserve">Adibah yang pertama </w:t>
      </w:r>
      <w:r w:rsidR="00472D0A">
        <w:rPr>
          <w:rFonts w:ascii="Times New Roman" w:eastAsia="Times New Roman" w:hAnsi="Times New Roman" w:cs="Times New Roman"/>
          <w:bCs/>
          <w:iCs/>
          <w:noProof w:val="0"/>
          <w:color w:val="000000"/>
          <w:sz w:val="24"/>
          <w:szCs w:val="24"/>
          <w:lang w:eastAsia="en-GB"/>
        </w:rPr>
        <w:t xml:space="preserve">iaitu </w:t>
      </w:r>
      <w:r w:rsidR="00472D0A" w:rsidRPr="00C44E86">
        <w:rPr>
          <w:rFonts w:ascii="Times New Roman" w:hAnsi="Times New Roman" w:cs="Times New Roman"/>
          <w:sz w:val="24"/>
          <w:szCs w:val="24"/>
        </w:rPr>
        <w:t>cerpen</w:t>
      </w:r>
      <w:r w:rsidR="00472D0A">
        <w:rPr>
          <w:rFonts w:ascii="Times New Roman" w:eastAsia="Times New Roman" w:hAnsi="Times New Roman" w:cs="Times New Roman"/>
          <w:bCs/>
          <w:iCs/>
          <w:noProof w:val="0"/>
          <w:color w:val="000000"/>
          <w:sz w:val="24"/>
          <w:szCs w:val="24"/>
          <w:lang w:eastAsia="en-GB"/>
        </w:rPr>
        <w:t xml:space="preserve"> </w:t>
      </w:r>
      <w:r w:rsidR="00FB7DF8">
        <w:rPr>
          <w:rFonts w:ascii="Times New Roman" w:eastAsia="Times New Roman" w:hAnsi="Times New Roman" w:cs="Times New Roman"/>
          <w:bCs/>
          <w:iCs/>
          <w:noProof w:val="0"/>
          <w:color w:val="000000"/>
          <w:sz w:val="24"/>
          <w:szCs w:val="24"/>
          <w:lang w:eastAsia="en-GB"/>
        </w:rPr>
        <w:t xml:space="preserve">“Pelatih Kecil” </w:t>
      </w:r>
      <w:r w:rsidR="00472D0A">
        <w:rPr>
          <w:rFonts w:ascii="Times New Roman" w:eastAsia="Times New Roman" w:hAnsi="Times New Roman" w:cs="Times New Roman"/>
          <w:bCs/>
          <w:iCs/>
          <w:noProof w:val="0"/>
          <w:color w:val="000000"/>
          <w:sz w:val="24"/>
          <w:szCs w:val="24"/>
          <w:lang w:eastAsia="en-GB"/>
        </w:rPr>
        <w:t xml:space="preserve">mendapat tempat di majalah </w:t>
      </w:r>
      <w:r w:rsidR="00472D0A" w:rsidRPr="00472D0A">
        <w:rPr>
          <w:rFonts w:ascii="Times New Roman" w:eastAsia="Times New Roman" w:hAnsi="Times New Roman" w:cs="Times New Roman"/>
          <w:bCs/>
          <w:i/>
          <w:iCs/>
          <w:noProof w:val="0"/>
          <w:color w:val="000000"/>
          <w:sz w:val="24"/>
          <w:szCs w:val="24"/>
          <w:lang w:eastAsia="en-GB"/>
        </w:rPr>
        <w:t xml:space="preserve">Hiboran </w:t>
      </w:r>
      <w:r w:rsidR="00472D0A">
        <w:rPr>
          <w:rFonts w:ascii="Times New Roman" w:eastAsia="Times New Roman" w:hAnsi="Times New Roman" w:cs="Times New Roman"/>
          <w:bCs/>
          <w:iCs/>
          <w:noProof w:val="0"/>
          <w:color w:val="000000"/>
          <w:sz w:val="24"/>
          <w:szCs w:val="24"/>
          <w:lang w:eastAsia="en-GB"/>
        </w:rPr>
        <w:t xml:space="preserve">(1949), seterusnya “ Pelatih Kecil” dan </w:t>
      </w:r>
      <w:r w:rsidR="00472D0A">
        <w:rPr>
          <w:rFonts w:ascii="Times New Roman" w:hAnsi="Times New Roman" w:cs="Times New Roman"/>
          <w:sz w:val="24"/>
          <w:szCs w:val="24"/>
        </w:rPr>
        <w:t xml:space="preserve">“Ibu Tirikah yang Kejam”. Sejak itu beliau </w:t>
      </w:r>
      <w:r w:rsidR="00472D0A">
        <w:rPr>
          <w:rFonts w:ascii="Times New Roman" w:hAnsi="Times New Roman" w:cs="Times New Roman"/>
          <w:sz w:val="24"/>
          <w:szCs w:val="24"/>
        </w:rPr>
        <w:lastRenderedPageBreak/>
        <w:t xml:space="preserve">terus menghasilkan karya dalam bahasa Melayu dan bahasa Inggeris. </w:t>
      </w:r>
      <w:r w:rsidR="00472D0A" w:rsidRPr="00751A0F">
        <w:rPr>
          <w:rFonts w:ascii="Times New Roman" w:hAnsi="Times New Roman" w:cs="Times New Roman"/>
          <w:sz w:val="24"/>
          <w:szCs w:val="24"/>
        </w:rPr>
        <w:t>Adibah</w:t>
      </w:r>
      <w:r w:rsidR="00751A0F">
        <w:rPr>
          <w:rFonts w:ascii="Times New Roman" w:hAnsi="Times New Roman" w:cs="Times New Roman"/>
          <w:sz w:val="24"/>
          <w:szCs w:val="24"/>
        </w:rPr>
        <w:t xml:space="preserve"> juga</w:t>
      </w:r>
      <w:r w:rsidR="00472D0A" w:rsidRPr="00751A0F">
        <w:rPr>
          <w:rFonts w:ascii="Times New Roman" w:hAnsi="Times New Roman" w:cs="Times New Roman"/>
          <w:sz w:val="24"/>
          <w:szCs w:val="24"/>
        </w:rPr>
        <w:t xml:space="preserve"> menulis siri bimbingan bahasa untuk akhbar </w:t>
      </w:r>
      <w:r w:rsidR="00472D0A" w:rsidRPr="00751A0F">
        <w:rPr>
          <w:rFonts w:ascii="Times New Roman" w:hAnsi="Times New Roman" w:cs="Times New Roman"/>
          <w:i/>
          <w:sz w:val="24"/>
          <w:szCs w:val="24"/>
        </w:rPr>
        <w:t>The Star</w:t>
      </w:r>
      <w:r w:rsidR="00472D0A" w:rsidRPr="00751A0F">
        <w:rPr>
          <w:rFonts w:ascii="Times New Roman" w:hAnsi="Times New Roman" w:cs="Times New Roman"/>
          <w:sz w:val="24"/>
          <w:szCs w:val="24"/>
        </w:rPr>
        <w:t xml:space="preserve"> dan Era (akhbar mingguan) dalam ruangan “</w:t>
      </w:r>
      <w:r w:rsidR="00472D0A" w:rsidRPr="00751A0F">
        <w:rPr>
          <w:rFonts w:ascii="Times New Roman" w:hAnsi="Times New Roman" w:cs="Times New Roman"/>
          <w:i/>
          <w:sz w:val="24"/>
          <w:szCs w:val="24"/>
        </w:rPr>
        <w:t>Come To Class With Adibah</w:t>
      </w:r>
      <w:r w:rsidR="00472D0A" w:rsidRPr="00751A0F">
        <w:rPr>
          <w:rFonts w:ascii="Times New Roman" w:hAnsi="Times New Roman" w:cs="Times New Roman"/>
          <w:sz w:val="24"/>
          <w:szCs w:val="24"/>
        </w:rPr>
        <w:t>” dan “</w:t>
      </w:r>
      <w:r w:rsidR="00472D0A" w:rsidRPr="00751A0F">
        <w:rPr>
          <w:rFonts w:ascii="Times New Roman" w:hAnsi="Times New Roman" w:cs="Times New Roman"/>
          <w:i/>
          <w:sz w:val="24"/>
          <w:szCs w:val="24"/>
        </w:rPr>
        <w:t>Tak Kenal Maka Tak Cinta</w:t>
      </w:r>
      <w:r w:rsidR="00472D0A" w:rsidRPr="00751A0F">
        <w:rPr>
          <w:rFonts w:ascii="Times New Roman" w:hAnsi="Times New Roman" w:cs="Times New Roman"/>
          <w:sz w:val="24"/>
          <w:szCs w:val="24"/>
        </w:rPr>
        <w:t xml:space="preserve">” bagi para pelajar yang bakal menduduki Sijil Pelajaran Malaysia (SPM) dan Penilaian Menengah Rendah (PMR). Selain itu, esei-esei pendidikan Adibah di media cetak lain turut dibukukan seperti </w:t>
      </w:r>
      <w:r w:rsidR="00472D0A" w:rsidRPr="00751A0F">
        <w:rPr>
          <w:rFonts w:ascii="Times New Roman" w:hAnsi="Times New Roman" w:cs="Times New Roman"/>
          <w:i/>
          <w:sz w:val="24"/>
          <w:szCs w:val="24"/>
        </w:rPr>
        <w:t>Sharpen up Your Bahasa Malaysia</w:t>
      </w:r>
      <w:r w:rsidR="00472D0A" w:rsidRPr="00751A0F">
        <w:rPr>
          <w:rFonts w:ascii="Times New Roman" w:hAnsi="Times New Roman" w:cs="Times New Roman"/>
          <w:sz w:val="24"/>
          <w:szCs w:val="24"/>
        </w:rPr>
        <w:t xml:space="preserve"> (1973) serta </w:t>
      </w:r>
      <w:r w:rsidR="00472D0A" w:rsidRPr="00751A0F">
        <w:rPr>
          <w:rFonts w:ascii="Times New Roman" w:hAnsi="Times New Roman" w:cs="Times New Roman"/>
          <w:i/>
          <w:sz w:val="24"/>
          <w:szCs w:val="24"/>
        </w:rPr>
        <w:t>Silap tu, sayang ...</w:t>
      </w:r>
      <w:r w:rsidR="00472D0A" w:rsidRPr="00751A0F">
        <w:rPr>
          <w:rFonts w:ascii="Times New Roman" w:hAnsi="Times New Roman" w:cs="Times New Roman"/>
          <w:sz w:val="24"/>
          <w:szCs w:val="24"/>
        </w:rPr>
        <w:t xml:space="preserve"> (1983) dan menjadi rujukan popular guru-guru dan para pelajar seluruh </w:t>
      </w:r>
      <w:r w:rsidR="00751A0F">
        <w:rPr>
          <w:rFonts w:ascii="Times New Roman" w:hAnsi="Times New Roman" w:cs="Times New Roman"/>
          <w:sz w:val="24"/>
          <w:szCs w:val="24"/>
        </w:rPr>
        <w:t>Malaysia.</w:t>
      </w:r>
    </w:p>
    <w:p w:rsidR="00751A0F" w:rsidRDefault="0044769C" w:rsidP="007B2877">
      <w:pPr>
        <w:spacing w:after="0" w:line="276"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ab/>
        <w:t xml:space="preserve">Menurut Sasterawan Negara Usman Awang, </w:t>
      </w:r>
      <w:r w:rsidRPr="0044769C">
        <w:rPr>
          <w:rFonts w:ascii="Times New Roman" w:hAnsi="Times New Roman" w:cs="Times New Roman"/>
          <w:sz w:val="24"/>
          <w:szCs w:val="24"/>
        </w:rPr>
        <w:t xml:space="preserve">Adibah adalah penulis yang selalu berjejak di bumi realiti. </w:t>
      </w:r>
      <w:r>
        <w:rPr>
          <w:rFonts w:ascii="Times New Roman" w:hAnsi="Times New Roman" w:cs="Times New Roman"/>
          <w:sz w:val="24"/>
          <w:szCs w:val="24"/>
        </w:rPr>
        <w:t>Beliau</w:t>
      </w:r>
      <w:r w:rsidRPr="0044769C">
        <w:rPr>
          <w:rFonts w:ascii="Times New Roman" w:hAnsi="Times New Roman" w:cs="Times New Roman"/>
          <w:sz w:val="24"/>
          <w:szCs w:val="24"/>
        </w:rPr>
        <w:t xml:space="preserve"> tidak melebih-lebihkan atau memperkecilkan sesuatu. Tulisannya rasional, tepat dan tegas. Bahasanya baik dan sederhana</w:t>
      </w:r>
      <w:r>
        <w:rPr>
          <w:rFonts w:ascii="Times New Roman" w:hAnsi="Times New Roman" w:cs="Times New Roman"/>
          <w:sz w:val="24"/>
          <w:szCs w:val="24"/>
        </w:rPr>
        <w:t xml:space="preserve">. </w:t>
      </w:r>
      <w:r w:rsidRPr="0044769C">
        <w:rPr>
          <w:rFonts w:ascii="Times New Roman" w:eastAsia="Times New Roman" w:hAnsi="Times New Roman" w:cs="Times New Roman"/>
          <w:bCs/>
          <w:color w:val="000000"/>
          <w:sz w:val="24"/>
          <w:szCs w:val="24"/>
        </w:rPr>
        <w:t>Kolumnis bahasa Inggeris yang terkenal Kee Thuan Chye (2007) yang juga pernah menjadi rakan sekerjanya menganggap Adibah mempamerkan ciri-ciri kualiti rakyat Malaysia sejati dalam menangani kehidupan bersama dengan rakan-rakan berbilang kaum.</w:t>
      </w:r>
    </w:p>
    <w:p w:rsidR="0044769C" w:rsidRPr="0044769C" w:rsidRDefault="0044769C" w:rsidP="007B2877">
      <w:pPr>
        <w:shd w:val="clear" w:color="auto" w:fill="FFFFFF"/>
        <w:spacing w:after="0" w:line="276" w:lineRule="auto"/>
        <w:jc w:val="both"/>
        <w:rPr>
          <w:rFonts w:ascii="Times New Roman" w:hAnsi="Times New Roman" w:cs="Times New Roman"/>
          <w:sz w:val="24"/>
          <w:szCs w:val="24"/>
        </w:rPr>
      </w:pPr>
      <w:r>
        <w:rPr>
          <w:rFonts w:ascii="Times New Roman" w:eastAsia="Times New Roman" w:hAnsi="Times New Roman" w:cs="Times New Roman"/>
          <w:bCs/>
          <w:color w:val="000000"/>
          <w:sz w:val="24"/>
          <w:szCs w:val="24"/>
        </w:rPr>
        <w:tab/>
      </w:r>
      <w:r w:rsidRPr="0044769C">
        <w:rPr>
          <w:rFonts w:ascii="Times New Roman" w:hAnsi="Times New Roman" w:cs="Times New Roman"/>
          <w:sz w:val="24"/>
          <w:szCs w:val="24"/>
        </w:rPr>
        <w:t>Da</w:t>
      </w:r>
      <w:r>
        <w:rPr>
          <w:rFonts w:ascii="Times New Roman" w:hAnsi="Times New Roman" w:cs="Times New Roman"/>
          <w:sz w:val="24"/>
          <w:szCs w:val="24"/>
        </w:rPr>
        <w:t xml:space="preserve">to’ </w:t>
      </w:r>
      <w:r w:rsidRPr="0044769C">
        <w:rPr>
          <w:rFonts w:ascii="Times New Roman" w:hAnsi="Times New Roman" w:cs="Times New Roman"/>
          <w:sz w:val="24"/>
          <w:szCs w:val="24"/>
        </w:rPr>
        <w:t xml:space="preserve">Baha Zain </w:t>
      </w:r>
      <w:r>
        <w:rPr>
          <w:rFonts w:ascii="Times New Roman" w:hAnsi="Times New Roman" w:cs="Times New Roman"/>
          <w:sz w:val="24"/>
          <w:szCs w:val="24"/>
        </w:rPr>
        <w:t xml:space="preserve">juga </w:t>
      </w:r>
      <w:r w:rsidRPr="0044769C">
        <w:rPr>
          <w:rFonts w:ascii="Times New Roman" w:hAnsi="Times New Roman" w:cs="Times New Roman"/>
          <w:sz w:val="24"/>
          <w:szCs w:val="24"/>
        </w:rPr>
        <w:t>memberi pandangan terhadap kehandalan Ad</w:t>
      </w:r>
      <w:r>
        <w:rPr>
          <w:rFonts w:ascii="Times New Roman" w:hAnsi="Times New Roman" w:cs="Times New Roman"/>
          <w:sz w:val="24"/>
          <w:szCs w:val="24"/>
        </w:rPr>
        <w:t>ibah dalam penulisan dan bahasa. Bagi Dato’ Baha Zain, bahasa yang digunakan Adibah sangat</w:t>
      </w:r>
      <w:r w:rsidR="007B2877">
        <w:rPr>
          <w:rFonts w:ascii="Times New Roman" w:hAnsi="Times New Roman" w:cs="Times New Roman"/>
          <w:sz w:val="24"/>
          <w:szCs w:val="24"/>
        </w:rPr>
        <w:t xml:space="preserve"> bagus dan </w:t>
      </w:r>
      <w:r w:rsidRPr="0044769C">
        <w:rPr>
          <w:rFonts w:ascii="Times New Roman" w:hAnsi="Times New Roman" w:cs="Times New Roman"/>
          <w:sz w:val="24"/>
          <w:szCs w:val="24"/>
        </w:rPr>
        <w:t>sangat mahir dalam Bahasa Mal</w:t>
      </w:r>
      <w:r>
        <w:rPr>
          <w:rFonts w:ascii="Times New Roman" w:hAnsi="Times New Roman" w:cs="Times New Roman"/>
          <w:sz w:val="24"/>
          <w:szCs w:val="24"/>
        </w:rPr>
        <w:t xml:space="preserve">aysia dan juga Bahasa Inggeris dan </w:t>
      </w:r>
      <w:r w:rsidR="00F63607">
        <w:rPr>
          <w:rFonts w:ascii="Times New Roman" w:hAnsi="Times New Roman" w:cs="Times New Roman"/>
          <w:sz w:val="24"/>
          <w:szCs w:val="24"/>
        </w:rPr>
        <w:t>j</w:t>
      </w:r>
      <w:r w:rsidRPr="0044769C">
        <w:rPr>
          <w:rFonts w:ascii="Times New Roman" w:hAnsi="Times New Roman" w:cs="Times New Roman"/>
          <w:sz w:val="24"/>
          <w:szCs w:val="24"/>
        </w:rPr>
        <w:t>arang ada orang Malaysia yang boleh menulis seindah dan berkesan  seperti Adibah.</w:t>
      </w:r>
    </w:p>
    <w:p w:rsidR="0044769C" w:rsidRPr="0044769C" w:rsidRDefault="0044769C" w:rsidP="007B2877">
      <w:pPr>
        <w:spacing w:after="0" w:line="276" w:lineRule="auto"/>
        <w:jc w:val="both"/>
        <w:rPr>
          <w:rFonts w:ascii="Times New Roman" w:hAnsi="Times New Roman" w:cs="Times New Roman"/>
          <w:sz w:val="24"/>
          <w:szCs w:val="24"/>
        </w:rPr>
      </w:pPr>
    </w:p>
    <w:p w:rsidR="00472D0A" w:rsidRPr="00C747CC" w:rsidRDefault="00472D0A" w:rsidP="007B2877">
      <w:pPr>
        <w:spacing w:after="0" w:line="276" w:lineRule="auto"/>
        <w:jc w:val="both"/>
        <w:rPr>
          <w:rFonts w:ascii="Times New Roman" w:eastAsia="Times New Roman" w:hAnsi="Times New Roman" w:cs="Times New Roman"/>
          <w:bCs/>
          <w:iCs/>
          <w:noProof w:val="0"/>
          <w:color w:val="000000"/>
          <w:sz w:val="24"/>
          <w:szCs w:val="24"/>
          <w:lang w:val="en-AU" w:eastAsia="en-GB"/>
        </w:rPr>
      </w:pPr>
    </w:p>
    <w:p w:rsidR="00BE5822" w:rsidRPr="00BE5822" w:rsidRDefault="00BE5822" w:rsidP="007B2877">
      <w:pPr>
        <w:spacing w:after="0" w:line="276" w:lineRule="auto"/>
        <w:jc w:val="both"/>
        <w:rPr>
          <w:rFonts w:ascii="Times New Roman" w:eastAsia="Times New Roman" w:hAnsi="Times New Roman" w:cs="Times New Roman"/>
          <w:bCs/>
          <w:noProof w:val="0"/>
          <w:color w:val="000000"/>
          <w:sz w:val="24"/>
          <w:szCs w:val="24"/>
          <w:lang w:eastAsia="en-GB"/>
        </w:rPr>
      </w:pPr>
    </w:p>
    <w:p w:rsidR="001F41BE" w:rsidRDefault="001F41BE" w:rsidP="007B2877">
      <w:pPr>
        <w:spacing w:after="0" w:line="276" w:lineRule="auto"/>
        <w:jc w:val="both"/>
        <w:rPr>
          <w:rFonts w:ascii="Times New Roman" w:hAnsi="Times New Roman" w:cs="Times New Roman"/>
          <w:sz w:val="24"/>
          <w:szCs w:val="24"/>
        </w:rPr>
      </w:pPr>
    </w:p>
    <w:p w:rsidR="00DA1A53" w:rsidRDefault="00DA1A53" w:rsidP="007B287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p>
    <w:p w:rsidR="00DA1A53" w:rsidRDefault="00DA1A53" w:rsidP="007B2877">
      <w:pPr>
        <w:spacing w:after="0" w:line="276" w:lineRule="auto"/>
        <w:jc w:val="both"/>
        <w:rPr>
          <w:rFonts w:ascii="Times New Roman" w:hAnsi="Times New Roman" w:cs="Times New Roman"/>
          <w:sz w:val="24"/>
          <w:szCs w:val="24"/>
        </w:rPr>
      </w:pPr>
    </w:p>
    <w:p w:rsidR="00DA1A53" w:rsidRDefault="00DA1A53" w:rsidP="007B2877">
      <w:pPr>
        <w:spacing w:after="0" w:line="276" w:lineRule="auto"/>
        <w:jc w:val="both"/>
        <w:rPr>
          <w:rFonts w:ascii="Times New Roman" w:hAnsi="Times New Roman" w:cs="Times New Roman"/>
          <w:sz w:val="24"/>
          <w:szCs w:val="24"/>
        </w:rPr>
      </w:pPr>
    </w:p>
    <w:p w:rsidR="00DA1A53" w:rsidRDefault="00DA1A53" w:rsidP="007B2877">
      <w:pPr>
        <w:spacing w:after="0" w:line="276" w:lineRule="auto"/>
        <w:jc w:val="both"/>
        <w:rPr>
          <w:rFonts w:ascii="Times New Roman" w:hAnsi="Times New Roman" w:cs="Times New Roman"/>
          <w:sz w:val="24"/>
          <w:szCs w:val="24"/>
        </w:rPr>
      </w:pPr>
    </w:p>
    <w:p w:rsidR="00DA1A53" w:rsidRDefault="00DA1A53" w:rsidP="007B2877">
      <w:pPr>
        <w:spacing w:after="0" w:line="276" w:lineRule="auto"/>
        <w:jc w:val="both"/>
        <w:rPr>
          <w:rFonts w:ascii="Times New Roman" w:hAnsi="Times New Roman" w:cs="Times New Roman"/>
          <w:sz w:val="24"/>
          <w:szCs w:val="24"/>
        </w:rPr>
      </w:pPr>
    </w:p>
    <w:p w:rsidR="00DA1A53" w:rsidRDefault="00DA1A53" w:rsidP="007B2877">
      <w:pPr>
        <w:spacing w:after="0" w:line="276" w:lineRule="auto"/>
        <w:jc w:val="both"/>
        <w:rPr>
          <w:rFonts w:ascii="Times New Roman" w:hAnsi="Times New Roman" w:cs="Times New Roman"/>
          <w:sz w:val="24"/>
          <w:szCs w:val="24"/>
        </w:rPr>
      </w:pPr>
    </w:p>
    <w:p w:rsidR="00DA1A53" w:rsidRDefault="00DA1A53" w:rsidP="007B2877">
      <w:pPr>
        <w:spacing w:after="0" w:line="276" w:lineRule="auto"/>
        <w:jc w:val="both"/>
        <w:rPr>
          <w:rFonts w:ascii="Times New Roman" w:hAnsi="Times New Roman" w:cs="Times New Roman"/>
          <w:sz w:val="24"/>
          <w:szCs w:val="24"/>
        </w:rPr>
      </w:pPr>
    </w:p>
    <w:p w:rsidR="00DA1A53" w:rsidRDefault="00DA1A53" w:rsidP="007B2877">
      <w:pPr>
        <w:spacing w:after="0" w:line="276" w:lineRule="auto"/>
        <w:jc w:val="both"/>
        <w:rPr>
          <w:rFonts w:ascii="Times New Roman" w:hAnsi="Times New Roman" w:cs="Times New Roman"/>
          <w:sz w:val="24"/>
          <w:szCs w:val="24"/>
        </w:rPr>
      </w:pPr>
    </w:p>
    <w:p w:rsidR="00DA1A53" w:rsidRPr="00BA68DC" w:rsidRDefault="00DA1A53" w:rsidP="007B2877">
      <w:pPr>
        <w:spacing w:after="0" w:line="276" w:lineRule="auto"/>
        <w:jc w:val="both"/>
        <w:rPr>
          <w:rFonts w:ascii="Times New Roman" w:hAnsi="Times New Roman" w:cs="Times New Roman"/>
          <w:sz w:val="24"/>
          <w:szCs w:val="24"/>
          <w:lang w:val="en-AU"/>
        </w:rPr>
      </w:pPr>
    </w:p>
    <w:sectPr w:rsidR="00DA1A53" w:rsidRPr="00BA68DC" w:rsidSect="00F81A7D">
      <w:footerReference w:type="default" r:id="rId6"/>
      <w:pgSz w:w="11906" w:h="16838"/>
      <w:pgMar w:top="1440" w:right="1440" w:bottom="1440" w:left="1440" w:header="708" w:footer="708" w:gutter="0"/>
      <w:pgNumType w:start="2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8C2" w:rsidRDefault="000708C2" w:rsidP="00F81A7D">
      <w:pPr>
        <w:spacing w:after="0" w:line="240" w:lineRule="auto"/>
      </w:pPr>
      <w:r>
        <w:separator/>
      </w:r>
    </w:p>
  </w:endnote>
  <w:endnote w:type="continuationSeparator" w:id="0">
    <w:p w:rsidR="000708C2" w:rsidRDefault="000708C2" w:rsidP="00F81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330412430"/>
      <w:docPartObj>
        <w:docPartGallery w:val="Page Numbers (Bottom of Page)"/>
        <w:docPartUnique/>
      </w:docPartObj>
    </w:sdtPr>
    <w:sdtEndPr>
      <w:rPr>
        <w:noProof/>
      </w:rPr>
    </w:sdtEndPr>
    <w:sdtContent>
      <w:p w:rsidR="00F81A7D" w:rsidRDefault="00F81A7D">
        <w:pPr>
          <w:pStyle w:val="Footer"/>
          <w:jc w:val="center"/>
        </w:pPr>
        <w:r>
          <w:rPr>
            <w:noProof w:val="0"/>
          </w:rPr>
          <w:fldChar w:fldCharType="begin"/>
        </w:r>
        <w:r>
          <w:instrText xml:space="preserve"> PAGE   \* MERGEFORMAT </w:instrText>
        </w:r>
        <w:r>
          <w:rPr>
            <w:noProof w:val="0"/>
          </w:rPr>
          <w:fldChar w:fldCharType="separate"/>
        </w:r>
        <w:r>
          <w:t>26</w:t>
        </w:r>
        <w:r>
          <w:fldChar w:fldCharType="end"/>
        </w:r>
      </w:p>
    </w:sdtContent>
  </w:sdt>
  <w:p w:rsidR="00F81A7D" w:rsidRDefault="00F81A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8C2" w:rsidRDefault="000708C2" w:rsidP="00F81A7D">
      <w:pPr>
        <w:spacing w:after="0" w:line="240" w:lineRule="auto"/>
      </w:pPr>
      <w:r>
        <w:separator/>
      </w:r>
    </w:p>
  </w:footnote>
  <w:footnote w:type="continuationSeparator" w:id="0">
    <w:p w:rsidR="000708C2" w:rsidRDefault="000708C2" w:rsidP="00F81A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3DB6"/>
    <w:rsid w:val="00022E2F"/>
    <w:rsid w:val="000708C2"/>
    <w:rsid w:val="00084373"/>
    <w:rsid w:val="001F41BE"/>
    <w:rsid w:val="00245865"/>
    <w:rsid w:val="002A36C6"/>
    <w:rsid w:val="003745F8"/>
    <w:rsid w:val="0044769C"/>
    <w:rsid w:val="00472D0A"/>
    <w:rsid w:val="00751A0F"/>
    <w:rsid w:val="007B2877"/>
    <w:rsid w:val="00BA68DC"/>
    <w:rsid w:val="00BE5822"/>
    <w:rsid w:val="00C747CC"/>
    <w:rsid w:val="00CE052C"/>
    <w:rsid w:val="00DA1A53"/>
    <w:rsid w:val="00E03DB6"/>
    <w:rsid w:val="00F63607"/>
    <w:rsid w:val="00F81A7D"/>
    <w:rsid w:val="00FB7DF8"/>
    <w:rsid w:val="00FE6AD6"/>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E7CD5E-BA0A-44F4-A61C-5467571F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A1A53"/>
    <w:rPr>
      <w:color w:val="0000FF"/>
      <w:u w:val="single"/>
    </w:rPr>
  </w:style>
  <w:style w:type="paragraph" w:styleId="BalloonText">
    <w:name w:val="Balloon Text"/>
    <w:basedOn w:val="Normal"/>
    <w:link w:val="BalloonTextChar"/>
    <w:uiPriority w:val="99"/>
    <w:semiHidden/>
    <w:unhideWhenUsed/>
    <w:rsid w:val="000843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373"/>
    <w:rPr>
      <w:rFonts w:ascii="Segoe UI" w:hAnsi="Segoe UI" w:cs="Segoe UI"/>
      <w:noProof/>
      <w:sz w:val="18"/>
      <w:szCs w:val="18"/>
      <w:lang w:val="ms-MY"/>
    </w:rPr>
  </w:style>
  <w:style w:type="paragraph" w:styleId="Header">
    <w:name w:val="header"/>
    <w:basedOn w:val="Normal"/>
    <w:link w:val="HeaderChar"/>
    <w:uiPriority w:val="99"/>
    <w:unhideWhenUsed/>
    <w:rsid w:val="00F81A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1A7D"/>
    <w:rPr>
      <w:noProof/>
      <w:lang w:val="ms-MY"/>
    </w:rPr>
  </w:style>
  <w:style w:type="paragraph" w:styleId="Footer">
    <w:name w:val="footer"/>
    <w:basedOn w:val="Normal"/>
    <w:link w:val="FooterChar"/>
    <w:uiPriority w:val="99"/>
    <w:unhideWhenUsed/>
    <w:rsid w:val="00F81A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1A7D"/>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7</cp:revision>
  <cp:lastPrinted>2014-09-07T23:20:00Z</cp:lastPrinted>
  <dcterms:created xsi:type="dcterms:W3CDTF">2014-07-03T01:27:00Z</dcterms:created>
  <dcterms:modified xsi:type="dcterms:W3CDTF">2017-05-16T09:17:00Z</dcterms:modified>
</cp:coreProperties>
</file>